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</w:t>
      </w:r>
      <w:r w:rsidR="005411EA">
        <w:rPr>
          <w:rFonts w:ascii="Times New Roman" w:eastAsia="Times New Roman" w:hAnsi="Times New Roman" w:cs="Times New Roman"/>
          <w:lang w:eastAsia="ru-RU"/>
        </w:rPr>
        <w:t>___</w:t>
      </w:r>
      <w:r w:rsidRPr="00C646BF">
        <w:rPr>
          <w:rFonts w:ascii="Times New Roman" w:eastAsia="Times New Roman" w:hAnsi="Times New Roman" w:cs="Times New Roman"/>
          <w:lang w:eastAsia="ru-RU"/>
        </w:rPr>
        <w:t>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5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 вежливых наук</w:t>
      </w:r>
      <w:r w:rsidR="000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4 ГОДА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7 -11 лет 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  <w:r w:rsidR="0005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46BF" w:rsidRPr="00C646BF" w:rsidRDefault="0005164A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Капустина Жанна Ивановна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05164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AD5C56" w:rsidRPr="001964B7" w:rsidRDefault="00C646BF" w:rsidP="001964B7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</w:t>
      </w:r>
      <w:r w:rsidR="00541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»_______20_</w:t>
      </w:r>
      <w:r w:rsidR="005411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9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AD5C56" w:rsidRDefault="00AD5C56" w:rsidP="001964B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0E38" w:rsidRPr="00CD0E38" w:rsidRDefault="00CD0E38" w:rsidP="00CD0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CD0E38">
        <w:rPr>
          <w:rFonts w:ascii="Times New Roman" w:hAnsi="Times New Roman" w:cs="Times New Roman"/>
          <w:b/>
          <w:sz w:val="24"/>
          <w:szCs w:val="24"/>
        </w:rPr>
        <w:t>езультаты освоения курса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 xml:space="preserve">          Личностные результаты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Самоопределение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проявление эмоционально-положительного отношения и интереса к родной стране, ее культуре, истории, традициям;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освоены и приняты идеалы равенства, социальной справедливости, разнообразия культур как демократических гражданских ценностей;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сформировано общее представление об окружающем мире в его природном, социальном, культурном многообразии и единстве;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понимание чу</w:t>
      </w:r>
      <w:proofErr w:type="gramStart"/>
      <w:r w:rsidRPr="00CD0E38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CD0E38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сформирована внутренняя позиция на уровне понимания необходимости учения, выраженного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в преобладании учебно-познавательных мотивов;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понимание искусства как значимой сферы человеческой жизни;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адекватная оценка своих возможностей, осознанная ответственность за общее благополучие.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E3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D0E3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 xml:space="preserve">       Регулятивные УУД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ставить новые учебные задачи в сотрудничестве с учителем;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способность самостоятельно учитывать выделенные учителем ориентиры действия в новом учебном материале;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адекватно понимать причины успеха/ неуспеха в учебной деятельности;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планировать действия в соответствии с поставленной задачей;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систематизировать подобранные информационные материалы в виде схемы;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вносить необходимые коррективы в действии после его завершения на основе его оценки и учета характера сделанных ошибок;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проявление познавательной инициативы в учебном сотрудничестве.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 xml:space="preserve">       Коммуникативные УУД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учитывать разные мнения и интересы, представлять собственную позицию;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аргументировать свою позицию при выработке общего решения в совместной деятельности;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находить наиболее эффективные способы решения;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адекватно использовать речь и речевые средства;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осуществлять адекватную дифференцированную самооценку на основе критерия успешности реализации социальной роли «хорошего ученика»;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понимание разных мнений и подходов к решению проблемы;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использование речи для регуляции своего действия;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 w:rsidRPr="00CD0E3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D0E38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продуктивно разрешать конфликт на основе учета интересов и позиций всех его участников;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готовность принимать различные точки зрения. Умение формулировать собственное мнение.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 xml:space="preserve">       Познавательные УУД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осуществлять поиск информации с использованием ресурсов библиотек и Интернет;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осуществлять выбор эффективных способов решения поставленной задачи с ориентиром на ситуацию успеха;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понимание причин своего успеха/ неуспеха;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способность осознанно и произвольно строить речевое высказывание в устной и письменной речи;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осуществлять анализ объектов;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lastRenderedPageBreak/>
        <w:t>- умение осуществлять синтез как составление целого из частей;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строить простые рассуждения об объекте, его строении, свойствах и связях.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 xml:space="preserve">       Предметные результаты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понимание значимости национальной и мировой культуры, средствами сохранения и передачи нравственных ценностей и традиций;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формирование представлений о мире, российской культуре, первоначальных этических представлениях, понятий о добре и зле, нравственности;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формированию адаптивного типа взаимодействия со сверстниками и взрослыми, уважительного и тактичного отношения к личности другого человека;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осознанно воспринимать и оценивать поступки людей, участвовать в обсуждении, давать и обосновывать нравственную оценку поступков;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- умение самостоятельно пользоваться справочными источниками для понимания и получения дополнительной информации.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Планируемые воспитательные результаты: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Первый уровень результатов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необходимо: сформировать позитивное отношение учащихся к занятиям этической грамматикой и к этическим нормам взаимоотношения с окружающими.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 xml:space="preserve">Второй уровень результатов - получение </w:t>
      </w:r>
      <w:proofErr w:type="gramStart"/>
      <w:r w:rsidRPr="00CD0E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0E38">
        <w:rPr>
          <w:rFonts w:ascii="Times New Roman" w:hAnsi="Times New Roman" w:cs="Times New Roman"/>
          <w:sz w:val="24"/>
          <w:szCs w:val="24"/>
        </w:rPr>
        <w:t xml:space="preserve"> опыта переживания и позитивного отношения к базовым ценностям общества.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E38">
        <w:rPr>
          <w:rFonts w:ascii="Times New Roman" w:hAnsi="Times New Roman" w:cs="Times New Roman"/>
          <w:b/>
          <w:sz w:val="24"/>
          <w:szCs w:val="24"/>
        </w:rPr>
        <w:t>Для достижения данного уровня результатов необходимо: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1. Воспитать взаимоотношения обучающихся на уровне класса, то есть дружественной среды, в которой каждый ребенок получает практическое подтверждение приобретенных знаний и начинает их ценить.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2. 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 xml:space="preserve">Третий уровень результатов - получение </w:t>
      </w:r>
      <w:proofErr w:type="gramStart"/>
      <w:r w:rsidRPr="00CD0E3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0E38">
        <w:rPr>
          <w:rFonts w:ascii="Times New Roman" w:hAnsi="Times New Roman" w:cs="Times New Roman"/>
          <w:sz w:val="24"/>
          <w:szCs w:val="24"/>
        </w:rPr>
        <w:t xml:space="preserve"> опыта самостоятельной общественной деятельности, ощущение себя гражданином, социальным деятелем, свободным человеком.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Для его достижения необходимо: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• 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•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 xml:space="preserve">• на третьем уровне создаются необходимые условия для участия </w:t>
      </w:r>
      <w:proofErr w:type="gramStart"/>
      <w:r w:rsidRPr="00CD0E3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0E38">
        <w:rPr>
          <w:rFonts w:ascii="Times New Roman" w:hAnsi="Times New Roman" w:cs="Times New Roman"/>
          <w:sz w:val="24"/>
          <w:szCs w:val="24"/>
        </w:rPr>
        <w:t xml:space="preserve"> в нравственно ориентированной социально значимой деятельности.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постоянным.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Формы контроля: диалог, анализ и обыгрывание ситуаций, решение этических задач, эксперименты, творческие задания.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Формы учета оценки планируемых результатов: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lastRenderedPageBreak/>
        <w:t>Опрос. Наблюдение.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Диагностика: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нравственной самооценки;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этики поведения;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отношения к жизненным ценностям;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нравственной мотивации.</w:t>
      </w:r>
    </w:p>
    <w:p w:rsidR="00CD0E38" w:rsidRPr="00CD0E38" w:rsidRDefault="00CD0E38" w:rsidP="00CD0E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E38">
        <w:rPr>
          <w:rFonts w:ascii="Times New Roman" w:hAnsi="Times New Roman" w:cs="Times New Roman"/>
          <w:sz w:val="24"/>
          <w:szCs w:val="24"/>
        </w:rPr>
        <w:t>Анкетирование учащихся и родителей.</w:t>
      </w:r>
    </w:p>
    <w:p w:rsidR="00CD0E38" w:rsidRDefault="00CD0E38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Основными методами и приемами по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</w:t>
      </w: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Программа курса «Школа вежливых наук» позволяет обеспечить усвоение учащимися необходимых знаний, ответить на все вопросы ребят и удовлетворить любопытство учащихся, в свободном общении поможет ребенку задуматься о нравственных качествах, отличить хорошее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плохого, почувствовать на себе высокомерие и доброту. 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>Программа состоит из 4 разделов: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Этика общения.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Этикет.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Этические нормы отношений с окружающими.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Этика отношений в коллективе.</w:t>
      </w: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Внеурочная деятельность организуется во внеурочное время и связана с уроками трудового обучения, изобразительного искусства, литературного чтения, окружающего мира. В работе используются различные как традиционные формы и методы (беседа, рассказ, практические работы, экскурсии), так и нетрадиционные (познавательные игры, конкурсы, тренинги).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>Методические приемы программы: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- чтение и анализ сказок, обсуждение личных качеств героев;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- проигрывание этюдов (отрывков из сказок, сценок из жизни);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- проведение развивающих и словесных игр;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- рисование эпизодов из сказок, раскрашивание;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- проигрывание этюдов с неопределенным концом ("Как бы ты поступил в этой ситуации?").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Программа построена с учетом возрастных особенностей учащихся, на основе принципа доступности и посильности изучаемого материала.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i/>
          <w:sz w:val="24"/>
          <w:szCs w:val="24"/>
        </w:rPr>
        <w:t>1 класс.</w:t>
      </w:r>
      <w:r w:rsidRPr="001964B7">
        <w:rPr>
          <w:rFonts w:ascii="Times New Roman" w:hAnsi="Times New Roman" w:cs="Times New Roman"/>
          <w:sz w:val="24"/>
          <w:szCs w:val="24"/>
        </w:rPr>
        <w:t xml:space="preserve"> Развитие способности увидеть нравственную ситуацию. Осознание нравственных правил как ориентира поступка: ситуация — поведение — правило; от правила — к поведению. Оценка нравственных поступков.</w:t>
      </w: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i/>
          <w:sz w:val="24"/>
          <w:szCs w:val="24"/>
        </w:rPr>
        <w:t>2 класс.</w:t>
      </w:r>
      <w:r w:rsidRPr="001964B7">
        <w:rPr>
          <w:rFonts w:ascii="Times New Roman" w:hAnsi="Times New Roman" w:cs="Times New Roman"/>
          <w:sz w:val="24"/>
          <w:szCs w:val="24"/>
        </w:rPr>
        <w:t xml:space="preserve"> 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 нравственным качествам на основе правил.</w:t>
      </w:r>
    </w:p>
    <w:p w:rsidR="00CD0E38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i/>
          <w:sz w:val="24"/>
          <w:szCs w:val="24"/>
        </w:rPr>
        <w:t>3 класс.</w:t>
      </w:r>
      <w:r w:rsidRPr="001964B7">
        <w:rPr>
          <w:rFonts w:ascii="Times New Roman" w:hAnsi="Times New Roman" w:cs="Times New Roman"/>
          <w:sz w:val="24"/>
          <w:szCs w:val="24"/>
        </w:rPr>
        <w:t xml:space="preserve"> Ознакомление с внутренней сутью нравственного поступка — мотивом. Третьеклассники подводятся к пониманию ответственности за выбор поведения, знакомятся с нравственными качествами человека, формирующимися на основе нравственных норм.</w:t>
      </w:r>
    </w:p>
    <w:p w:rsidR="00AD5C56" w:rsidRPr="001964B7" w:rsidRDefault="00AD5C56" w:rsidP="00196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i/>
          <w:sz w:val="24"/>
          <w:szCs w:val="24"/>
        </w:rPr>
        <w:lastRenderedPageBreak/>
        <w:t>4 класс.</w:t>
      </w:r>
      <w:r w:rsidRPr="001964B7">
        <w:rPr>
          <w:rFonts w:ascii="Times New Roman" w:hAnsi="Times New Roman" w:cs="Times New Roman"/>
          <w:sz w:val="24"/>
          <w:szCs w:val="24"/>
        </w:rPr>
        <w:t xml:space="preserve"> 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</w:r>
    </w:p>
    <w:p w:rsidR="00AD5C56" w:rsidRPr="001964B7" w:rsidRDefault="00AD5C56" w:rsidP="00CD0E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1-й класс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1. Этика общения (7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1. Доброе слово - что ясный день.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Любимые сказки. Объяснение пословицы: «Доброе слово - что ясный день» Волшебные слова. Игра «Волшебный цветик -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>». От улыбки станет всем светлей.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вы вежливы.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Разговор о вежливости. Игра «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Вежливо-невежливо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>». Анализ поступков. Не: большие сценки-загадки. Мексиканская сказка «Вежливый кролик». Сказка Л.Н. Толстого «Белка и волк».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3. Да здравствует мыло душистое.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 «В сказочной стране будильника». Беседа о режиме дня. Конкурс о предметах туалета в виде загадок, пословиц, стихов. Обсуждение предварительно нарисованных рисунков.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4. Когда идешь по улице.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Правила поведения на улице. Беседа об уважении. Разыгрывание сценок. Золотое правило этики. Применение правила.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5. Узнай себя.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Путешествие в сказку: на маленькой полянке, у озера, в райском уголке, в подводном царстве.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6. Нам счастья не сулит обида чья-то.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Рассказ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«Кто наказал его?». Беседа. Игра «Волшебный цветик -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>»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7. Подарок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Урок-сюрприз. Игры. Чаепитие.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2. Этикет (8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8. Простые правила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Беседа. Решение задач по культуре поведения. Из истории правил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9. Повседневный этикет.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Разбор ситуаций. Стихотворение С. Михалкова «Одна рифма». А.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«Почему телефон занят». Ответы на вопросы. Игра «Можно - нельзя».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10. Веселые правила хорошего тона.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Знакомство с книгой А.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Гольдниковой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«Хорошие манеры в рисунках и примерах. Работа с картинками. Сценки-миниатюры.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11. Сказка об Этикете.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 «Любимые блюда» и чем их есть. Продолжение сказки об этикете.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12. Продолжение сказки об этикете.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Выставка детских рисунков. Знакомство с таблицами о правильном поведении за столом. Продолжение сказки об Этикете.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13. Путешествие в страну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Практическое занятие за столом. Игра «Волшебное зеркало».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14-15. Просим к столу.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Новогодний праздник.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3. Этика отношений с окружающими (9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16. Путешествие в волшебную сказку.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 с доброй феей. Игра с пословицами. Золотое правило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17. Я могу быть волшебником.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>Демонстрация иллюстраций к путешествию. Прием свитка. Прием нахождения пословицы по ее частям. Игра в «Лепесток».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18. Маленькое дело лучше большого безделья.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Создание живой картины.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19. Любимый уголок родной природы.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Карта мест отдыха. Стихотворения о Родине. Песня «С чего начинается Ро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дина?». Рисунки о любимом месте.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20. У каждого народа свои герои.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Выставка рисунков. Пословицы и поговорки разных народов.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21 Мы соберем большой хоровод.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Игра-праздник в форме хоровода.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22. Я люблю маму милую мою.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Стихотворение Лившица «Разговор», Благининой «В тишине». Собирательный образ мамы.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23. Поздравляем наших мам.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Занятие в виде праздника. Концерт детей. Выставка рисунков. Поделки.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24: Люби всё живое.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Знакомство с репродукциями, музыкальными произведениями о природе. Игра «На лужайке». Народные изречения о природе.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4. Этика отношений в коллективе (8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25. Если радость на всех одна.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Правила для всех. «Уважая человека, уважаешь себя».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26. Мой класс - мои друзья.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Работа на листочках «За что наказали» и «За что поощрили».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27.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Самолюб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никому не люб.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Игра «Светофор». Рассказ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«Долг».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28. Поиграем и подумаем.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 «Собери букет». Игра «Прополка сорняков». Сочинение песенки.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29. О дружбе мальчиков и девочек.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Знакомство с рассказом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Е.Пермяка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«Надежный человек».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30. Путешествие в мир мудрых мыслей.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Создание книги мудрости.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31-32. Доброта что солнце.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Итоговое занятие. Игры. Песни. Собирание лепестков.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2-й класс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1. Этика общения (7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1. Если песни петь, с ними веселей.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Разговор о вежливости. Что значит быть воспитанным? От улыбки станет всем теплей.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2.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Добрым жить на белом свете радостно.</w:t>
      </w:r>
      <w:proofErr w:type="gramEnd"/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Путешествие в сказку Волкова «Волшебник Изумрудного города». Разговор о доброте и смелости. Конкурс рисунков о путешествии друзей к Гудвину.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3. Добро творить - себя веселить.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Заочное путешествие в выставочный зал.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Выставка рисунков о добре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>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4. Подумай о других.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Беседа о добре, о добрых поступках. Чтение отрывка из сказки Волкова «Волшебник Изумрудного города». Раскрытие правила «Поступай всегда так, как ты хотел, чтобы поступали по отношению к тебе».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5. Подарок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>Урок-сюрприз, урок общения.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6. Делу - время, потехе - час.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Объяснение пословицы: «Делу - время, потехе - час». Изготовление значка - вежливость». Работа в группах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7. Чего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не любишь, того и сам не делай.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Выставка значков для школы вежливости. Разговор о доброжелательности и равноправии в отношениях. Заучивание волшебного правила: «Чего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не любишь, того и сам не делай».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2. Этикет (8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8. По правилам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Беседа: «Что такое этикет?». Путешествие по лабиринту этикетных правил. Решение задач по культуре поведения. Объяснение пословицы: «Уважая человека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>важаешь себя».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9. Приглашение к столу.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Путешествие в страну Этикета. Практическое занятие за столом. Разыгрывание сценок, где действующие лица - сказочные герои. Игра «Концерт для именинников».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10. Вот школа, дом, где мы живем.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Разбор этикетных ситуаций в форме «Экзамен». Формулирование правил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11. Вот магазин, куда идем.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Знакомство с правилами этикета в магазине. Разыгрывание ситуаций.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12. Дороги, транспорт, пеший путь.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 «Светофор». Практическое занятие по правилам дорожного движения. Знакомство с правилами этикета в транспорте.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13-14. Лес, речка, луг, где можно отдохнуть.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Путешествие на лесную полянку. Знакомство с правилами поведения в лесу, на лугу, на речке.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15. В гостях у Вежи.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Новогодний праздник.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3. Этика отношений с окружающими (9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16. Подари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радость.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Игровая программа «Хоровод вокруг елки». Составление предложения «По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 xml:space="preserve">дари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радость». Беседа на тему: «Кому и как мы можем дарить радость».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17. От чего зависит настроение.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Беседа «От чего зависит настроение». Знакомство с правилами создания хо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рошего настроения.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18. Не стесняйтесь доброты своей.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Подарок Старичку-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и гномику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Пыху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>. Создание газеты.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19. Мой дом - моя семья.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Дискуссия на тему: «Какой домик нужно построить гномику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Пыху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и Старичк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>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20. В труде человек хорошеет.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Практическое занятие: «Наш общий дом».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21. Все на белом свете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солнышкины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Путешествие на полянку к Старичку-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и гномику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Пыху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>. Сказка С. Маршака «Двенадцать месяцев».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22. Поздравляем наших мам.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Занятие в виде праздника. Концерт для мам. Выставка рисунков и поделок.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23.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964B7">
        <w:rPr>
          <w:rFonts w:ascii="Times New Roman" w:hAnsi="Times New Roman" w:cs="Times New Roman"/>
          <w:sz w:val="24"/>
          <w:szCs w:val="24"/>
        </w:rPr>
        <w:t>Фотогаллерея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«Мой самый лучший друг». Беседа «Кого я могу назвать своим лучшим другом». Советы-пословицы о добре. Добрый совет другу.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24. Цени доверие других.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>Итоговое занятие по теме «Этика отношений с окружающими». Письмо гно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 xml:space="preserve">мику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Пыху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и Старичку-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>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4. Этика отношений в коллективе (</w:t>
      </w:r>
      <w:r w:rsidR="001964B7" w:rsidRPr="001964B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1964B7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25. Как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>, что все мы здесь сегодня собрались.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Беседа «Как провели каникулы».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Общеколлективная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4B7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  <w:r w:rsidRPr="001964B7">
        <w:rPr>
          <w:rFonts w:ascii="Times New Roman" w:hAnsi="Times New Roman" w:cs="Times New Roman"/>
          <w:sz w:val="24"/>
          <w:szCs w:val="24"/>
        </w:rPr>
        <w:t xml:space="preserve"> настроения. Беседа о том, как можно улучшить настроение. Песня «Настоящий друг».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26. Советуем друг другу.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Игра. Разговор с волшебным зеркальцем: «Свет мой, зеркальце, скажи, да всю правду доложи. Что мне посоветуют ребята в классе?».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27. Общее и особенное для мальчиков и девочек.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Сбор советов для мальчиков и для девочек. Составление требований к клас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сному коллективу. Выбор ответственных за выполнение этих советов.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28. Поговорил бы кто со мной.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Путешествие к дедушке Этикету. Практическая работа по составлению своего разговора.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29. Путешествие по весеннему лесу.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Экскурсия в парк, лес, в процессе которой вырабатываются правила поведения в лесу.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30. Подарок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Коллективная деятельность, в процессе которой каждый ребенок должен проявить себя, даря свои умения, знания, таланты, мысли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31. Делаем газету.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Беседа о работе по курсу «Этическая грамматика» за год. Дети выражают и впечатления и пожелания приемом «свитка», который после прочтения помещается в газету. Оформление газеты.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32. Доброта - что солнце.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Итоговое занятие. Игры. Песни. Собирание лепестков.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3-й класс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1. Этика общения (8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1. Здравствуйте все!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«Здравствуйте!» Что означает это слово? Это проявление доброжелательного отношения к каждому. Это значит начать встречу с доброжелательности, с улыбки.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2. Будем беречь друг друга.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Встреча с феей Добра. Есть страна, где хозяйничает фея Зла. Она сделала так, что люди разучились беречь друг друга. В этой стране все печально и трудно. Фея Добра учит быть вежливыми, внимательными, уважительными, доброжела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тельными, благодарными.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3. Дружим с добрыми словами.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Идет работа по «превращению» слов. Жадность заменяется щедростью, за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висть - доброжелательностью, расположенностью, добродушием. Грубость - нежно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стью, лаской, снисходительностью. Жестокость - жалостью, сочувствием и т.д.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4. Любим добрые поступки.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Учимся видеть добрые поступки вокруг. Разучивание песни кота Леопольда о добрых делах. Соединение добрых слов и добрых поступков в единую цепочку.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5. Подари дело и слово доброе.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Высказывания детей, особенно о тех, кого не всегда любят и замечают в классе, всего того хорошего, чего он заслужил. Дополнение этих характеристик учи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телем. Запись этих высказываний на магнитофон - это память для ребят.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6. Умеем общаться.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 xml:space="preserve">Чтобы быть приятными окружающим и себе, надо соблюдать определенные правила. Главное из них - проявлять уважение к другому человеку: уметь видеть настроение и считаться с ним, уметь поддержать интерес, считаться с желанием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>, уступать ему.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7. Каждый интересен.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Дети говорят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(по очереди), чем он им интересен. Учитель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добавляет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где необходимо, свои суждения. Подчеркнуть, как интересно в классе, когда каждый имеет свою изюминку, и всем от этого хорошо.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8. Подарок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Устраивается общий праздник общения, где каждый дарит коллективу подарок: выдумку, песенку, рассказ...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2. Этикет (7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9. Премудрости дедушки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Этикет - свод правил поведения человека в разных жизненных ситуациях, постижение этой мудрости, чтобы достойно жить среди людей.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10. За столом с дедушкой Этикетом.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Коллективное чаепитие. Обыгрывание ситуаций поведения за столом.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11. Школьные правила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Разыгрывание сценок поведения в раздевалке, встреча с классом, поведение в столовой, на уроке. Дети импровизируют ситуации.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12. Когда рядом много людей.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Разрабатывается ряд правил поведения в общественных местах: на улице, в магазине, в транспорте, в театре, в музее, в библиотеке.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13. Как решать семейные проблемы.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Обсуждение волнующих детей семейных проблем: чтобы не произошла ссора, чтобы не было крика, чтобы нравилось быть дома.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14. Чистый ручеек вашей речи.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Дети импровизируют, передавая разговор у «костра» воображаемых героев. Речь должна быть полноводной, как река, ничто не должно мешать ее течению, засорять ее поток.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15. Встречаем Новый год.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Классный «Огонек» с праздничным столом.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3. Этика отношений с окружающими (12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16. Душа - это наше творение.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Рисование любимого сказочного героя, наделенного теми качествами, какими хочет обладать ребенок. Обсуждение ситуаций: «Я плачу, когда...», «Я смеюсь, когда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.. .», «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>Я радуюсь, когда...».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17. Отворите волшебные двери добра и доверия.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Душевные силы могут изменить жизненные ситуации: чтобы не остаться оди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ноким, добро украшает мир, делает его разнообразнее. Волшебные двери сердца - двери добра и доверия.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18. Хорошие песни к добру ведут.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Дети поют ту песню, которую выбирает большинство. Рисование любимых героев песен. Выставка рисунков.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19. Вглядись в себя, сравни с другими.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Размышление о главном в человеке. Все мы разные, у каждого свое миро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 xml:space="preserve">ощущение и представление о жизни. Каждый человек индивидуален. Вглядываясь в себя и в других, мы задумываемся о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и плохом.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20. Помоги понять себя.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Диалог, в котором дети раскрываются друг перед другом: где живет, с кем проводит время, какая семья, что больше всего любит делать дома, что интересно, что не любит и т.д.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>Тема 21. О настоящем и поддельном.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Настоящее - это то, что реально существует и влияет на наши чувства, поступки, жизнь. И это не только все живое: люди, животные, природа, но и понятия, которые определяют наши отношения ко всему окружающему.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22. Тепло родного дома.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Часто ли всей семьей собираемся и обсуждаем общие и наболевшие про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блемы? Тепло дома должно согревать всех его обитателей.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23. Поздравляем наших мам.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Занятие в виде праздника. Приглашаем мам, бабушек, сестер, дарим им тепло и подарки. Выставка рисунков «Портрет моей мамы, бабушки, сестры».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24. Цветы, цветы - в них Родины душа.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Цветы - это живое воплощение, отклик Родины на наше чувство, живая ниточка, связывающая нашу жизнь с местом, где мы родились.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25. Когда солнце тебе улыбается.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Итоговое занятие - праздник весны и песни.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4. Этика отношений в коллективе (7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26. Чтобы быть коллективом.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Постановка задачи: преодолеть все плохое в коллективе. Каждый намечает свой путь, каждый сам себе дает задание в этом пути. И радость тоже общая.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27. Коллектив начинается с меня.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Как жить в коллективе, будучи очень разными? Что считать хорошим в кол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лективе, что - плохим? Рассматривание сходных позиций по отношению к другим людям, друг к другу. Качества, которыми надо обладать, чтобы: считаться твоим другом; заслужить твое уважение; вызвать симпатию.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28. Подарок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Занятие проводится по традиционной методике.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29. Секретные советы девочкам и мальчикам.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Вопросник отдельно для мальчиков и девочек, заполнение секретных карто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чек. При обсуждении заполняется общий «свиток».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30. Скажи себе сам.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Каждый пробует написать, чем он доволен в самом себе, а чем – нет и почему. Задание на будущее и цель, как достичь намеченное.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31. Вот и стали добрей и умней.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Путешествие по лабиринту мудрых откровений, которые помогли нам лучше понять себя, других, стать строже к себе, снисходительнее к другим,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помогли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стать шей и добрей.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32. Школе посвящается.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Заключительный праздник со всеми элементами этической направленности.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4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4-й класс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1. Этика общения (7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1. Оглянись внимательно вокруг.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Решение нескольких педагогических задач, в которых рассматриваются каче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ства людей: гордость, скромность, достоинство. Вывод: в проявлениях человека, его поведении проступают нравственные качества характера, то есть различные формы поведения, поступки характеризуют человека как личность.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2. Умение быть самим собой.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Совесть воспитать трудно. А обманывать легко. Тем упорнее необходимо бо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роться за чистоту этого важнейшего свойства души.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>Тема 3. Что достойно гражданина.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Рассматривание понятий «гражданин», «гражданственность, гражданская ак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тивность». Определение своей роли в жизни школы, класса, в любом действии во имя блага или радости других - шаг гражданина.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4. Даже будни может труд сделать праздничными днями.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Труд воспитывает человека, а плоды его труда украшают жизнь. Не случайно говорят: «Где нет труда, сады там не цветут». Труд - это не только физическая работа. Трудиться приходится карандашом над книгой... Воспитание себя – тоже труд.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5. Праздник школьного вальса.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Девиз: «Не жди, когда тебе устроят праздник, будь активным его устроителем». Роль вальса в школьной жизни.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Темы 6-7. Приглашение к зеркалу.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Каждый задает волшебный вопрос: «Ну-ка, зеркальце, скажи, да всю правду доложи...». Зеркало должно быть доброжелательным и тактичным.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2. Этикет (10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Тема 8.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«Обычай - деспот меж людей» (АС.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Пушкин).</w:t>
      </w:r>
      <w:proofErr w:type="gramEnd"/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Рассматривание истории русского этикета. Нормы этикета складывались постепенно в результате отбора из правил поведения в области культуры взаимоотношений людей.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Темы 9-10. Твой стиль поведения.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Разобраться, что же должно и что не должно быть свойственно стилю поведения воспитанного человека. Работа с пословицами. Придумывание системы отношений в коллективе.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11. Мальчики. Девочки.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Отбор наиболее важных советов в этике поведения для мальчиков и для девочек. Обыгрывание: у девочек и мальчиков по свитку, в которые они записывают свои советы.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12. Поиграем и подумаем.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Высказывание впечатлений о незнакомом человеке по фотографии. Убеждение в том, что в оценке любого человека должна присутствовать доброжелатель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ность. Ролевые игры.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13. Когда какое слово молвить.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Умение разговаривать - искусство весьма не простое. Каждый человек несет ответственность за произнесенное слово. Бестактное слово - угроза здоровью, так оно больно ранит, угроза мирным отношениям, начало взаимных обид и ссор.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14. За общим столом.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Обсуждение необходимости сервировки праздничного стола, умения вести себя за столом. Организация стола общими усилиями. Закрепление навыков этикета.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15. Доброта и доброжелательность.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Доброта - глубокое и широкое понятие - чуткость, отзывчивость, деликатность по отношению к другим людям, а доброжелательность - составная часть доброты.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3. Этика отношений с окружающими (9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16. «Поспешай делать добро» (Народная мудрость).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Игровые моменты. Ролевые игры. Изречения, пословицы на тему добра, Назначение человека - творить добро. Призыв: «Люди Земли, мыслите, думайте, творите Добро!»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17. «Думай хорошо, и мысли созреют в добрые поступки». (Л.Н. Толстой)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Жизнь предлагает разные ситуации, и очень важно думать, как поступить. Суметь защитить свое человеческое достоинство. Противостоять злу, несправед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ливости, наказать зло - добрый поступок, требующий большого мужества. Необхо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 xml:space="preserve">димо защищать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и в себе, и в других. Решительно давать отпор злу.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18. Родительский дом.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lastRenderedPageBreak/>
        <w:t>Ролевые игры. Как избежать проявления в семье лени, грубости, несдержан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ности, капризов, претензий. Повседневные обязанности - это капли, из которых состоит море человеческого долга.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19. Любите ваших матерей.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Отчего грустнеют мамины глаза? Как сократить минуты грусти, печали, ду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шевных огорчений наших мам? Разыгрывание ситуаций. Анкета «Насколько вы знаете своих мам».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20. «Поздравляем наших мам».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«Огонек», посвященный мамам.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21. О тех, кто сердце отдал людям.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Любовь, как и доброта, должна быть активной, проявлять себя. Самая чистая, действенная и светлая любовь - это любовь к матери и к Родине.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Разговор о вое</w:t>
      </w:r>
      <w:r w:rsidRPr="001964B7">
        <w:rPr>
          <w:rFonts w:ascii="Times New Roman" w:hAnsi="Times New Roman" w:cs="Times New Roman"/>
          <w:sz w:val="24"/>
          <w:szCs w:val="24"/>
        </w:rPr>
        <w:softHyphen/>
        <w:t>вавших и отстоявших нашу Родину от бед и невзгод.</w:t>
      </w:r>
      <w:proofErr w:type="gramEnd"/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22. Умей быть щедрым.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Установление разницы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«быть щедрым» и «быть добрым». Любовь и забота о других - вот основа человеческой щедрости. Ролевые игры.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23. Праздник благодарности.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Участие каждого в празднике, внесение своих предложений.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24. Добрыми делами славен человек.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Работа с изречениями. Для осмысления себя - анкета с целью увидеть и от</w:t>
      </w:r>
      <w:r w:rsidRPr="001964B7">
        <w:rPr>
          <w:rFonts w:ascii="Times New Roman" w:hAnsi="Times New Roman" w:cs="Times New Roman"/>
          <w:sz w:val="24"/>
          <w:szCs w:val="24"/>
        </w:rPr>
        <w:softHyphen/>
        <w:t xml:space="preserve">кликнуться </w:t>
      </w:r>
      <w:proofErr w:type="gramStart"/>
      <w:r w:rsidRPr="001964B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64B7">
        <w:rPr>
          <w:rFonts w:ascii="Times New Roman" w:hAnsi="Times New Roman" w:cs="Times New Roman"/>
          <w:sz w:val="24"/>
          <w:szCs w:val="24"/>
        </w:rPr>
        <w:t xml:space="preserve"> хорошее, остановиться, подумать, чтобы знать, куда и как двигаться дальше.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64B7">
        <w:rPr>
          <w:rFonts w:ascii="Times New Roman" w:hAnsi="Times New Roman" w:cs="Times New Roman"/>
          <w:b/>
          <w:i/>
          <w:sz w:val="24"/>
          <w:szCs w:val="24"/>
        </w:rPr>
        <w:t>Раздел 4. Этика отношений в коллективе (8 часов)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25. Расскажи мне обо мне.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Проведение по сложившейся традиции.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26. Присмотритесь друг к другу.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На базе сказки об охотнике прийти к выводу, что вместе, в коллективе, где один за всех и все за одного - надежно, радостно, легко.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27. Подарок коллективу.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Коллективная деятельность, в которой проявляется, как сложились отношения детей, подведение итогов навыков этического поведения.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28. Я, ты, мы.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Стремление к тому, чтобы товарищество, солидарность, единство, общность интересов, общие дела легли в основу отношений в детском коллективе.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29. О дружбе мальчиков и девочек.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 xml:space="preserve">Разговор о нормах этического отношения мальчиков и девочек. Работа с таблицей требований к мальчикам и девочкам. 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30. Не хуже других.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Ролевые игры. Работа с изречениями. Очень опасный принцип: «Покупаю, добываю, костьми ложусь, а захватываю только для того, чтобы выглядеть «не хуже людей».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31. «Скажи себе сам».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Написать пять нравственных качеств, важных для человека. Напротив каждого - собственная оценка себя. Ролевые игры.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Тема 32. Храни достоинство свое повсюду, человек!</w:t>
      </w:r>
    </w:p>
    <w:p w:rsidR="00AD5C56" w:rsidRPr="001964B7" w:rsidRDefault="00AD5C56" w:rsidP="00196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4B7">
        <w:rPr>
          <w:rFonts w:ascii="Times New Roman" w:hAnsi="Times New Roman" w:cs="Times New Roman"/>
          <w:sz w:val="24"/>
          <w:szCs w:val="24"/>
        </w:rPr>
        <w:t>Разговор за круглым столом. Обмен мнениями, суждениями, знаниями в по</w:t>
      </w:r>
      <w:r w:rsidRPr="001964B7">
        <w:rPr>
          <w:rFonts w:ascii="Times New Roman" w:hAnsi="Times New Roman" w:cs="Times New Roman"/>
          <w:sz w:val="24"/>
          <w:szCs w:val="24"/>
        </w:rPr>
        <w:softHyphen/>
        <w:t xml:space="preserve">исках общего решения проблемы. </w:t>
      </w:r>
    </w:p>
    <w:p w:rsidR="00CD0E38" w:rsidRDefault="00CD0E38" w:rsidP="000516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E38" w:rsidRDefault="00CD0E38" w:rsidP="000516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64A" w:rsidRPr="0005164A" w:rsidRDefault="0005164A" w:rsidP="000516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48"/>
        <w:gridCol w:w="960"/>
        <w:gridCol w:w="810"/>
        <w:gridCol w:w="937"/>
        <w:gridCol w:w="1133"/>
      </w:tblGrid>
      <w:tr w:rsidR="0005164A" w:rsidRPr="0005164A" w:rsidTr="001964B7">
        <w:trPr>
          <w:trHeight w:val="3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</w:t>
            </w:r>
          </w:p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4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Название разделов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Количество часов по классам</w:t>
            </w:r>
          </w:p>
        </w:tc>
      </w:tr>
      <w:tr w:rsidR="0005164A" w:rsidRPr="0005164A" w:rsidTr="001964B7">
        <w:trPr>
          <w:trHeight w:val="49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4A" w:rsidRPr="0005164A" w:rsidRDefault="0005164A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4A" w:rsidRPr="0005164A" w:rsidRDefault="0005164A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4</w:t>
            </w:r>
          </w:p>
        </w:tc>
      </w:tr>
      <w:tr w:rsidR="0005164A" w:rsidRPr="0005164A" w:rsidTr="001964B7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64A" w:rsidRPr="0005164A" w:rsidTr="001964B7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164A" w:rsidRPr="0005164A" w:rsidTr="001964B7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 отношений с окружающими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164A" w:rsidRPr="0005164A" w:rsidTr="001964B7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numPr>
                <w:ilvl w:val="0"/>
                <w:numId w:val="4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1964B7" w:rsidP="0005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отношений в коллективе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C40238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C40238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C40238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C40238" w:rsidP="0005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164A" w:rsidRPr="0005164A" w:rsidTr="001964B7">
        <w:trPr>
          <w:trHeight w:val="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4A" w:rsidRPr="0005164A" w:rsidRDefault="0005164A" w:rsidP="000516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34</w:t>
            </w:r>
          </w:p>
        </w:tc>
      </w:tr>
    </w:tbl>
    <w:p w:rsidR="0005164A" w:rsidRPr="0005164A" w:rsidRDefault="0005164A" w:rsidP="0005164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64A" w:rsidRPr="001964B7" w:rsidRDefault="0005164A" w:rsidP="001964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40238" w:rsidRPr="0005164A" w:rsidRDefault="0005164A" w:rsidP="00C40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tbl>
      <w:tblPr>
        <w:tblpPr w:leftFromText="180" w:rightFromText="180" w:vertAnchor="text" w:horzAnchor="page" w:tblpX="898" w:tblpY="195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017"/>
        <w:gridCol w:w="6"/>
        <w:gridCol w:w="1128"/>
        <w:gridCol w:w="1279"/>
        <w:gridCol w:w="851"/>
        <w:gridCol w:w="1601"/>
      </w:tblGrid>
      <w:tr w:rsidR="0048551C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48551C" w:rsidRPr="0005164A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C40238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38" w:rsidRPr="0005164A" w:rsidRDefault="00C40238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238" w:rsidRPr="0005164A" w:rsidRDefault="00C40238" w:rsidP="00C40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48551C" w:rsidRPr="0005164A" w:rsidTr="00B93E8F">
        <w:trPr>
          <w:trHeight w:val="2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907C45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B93E8F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слово – что ясный день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B93E8F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551C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C" w:rsidRPr="0005164A" w:rsidRDefault="00907C45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B93E8F" w:rsidP="00485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вежливы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C40238" w:rsidRDefault="00B93E8F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B93E8F" w:rsidRDefault="00B93E8F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B93E8F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1C" w:rsidRPr="00B93E8F" w:rsidRDefault="0048551C" w:rsidP="0048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здравствует мыло душистое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идёшь по улице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себя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счастье не сулит обида чья-то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коллективу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Этикет  8</w:t>
            </w: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правила этикета.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Повседневный этикет.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2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правила хорошего тона.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об Этикете.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сказки об этикете.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Этикета.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к столу.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907C45" w:rsidRDefault="00B93E8F" w:rsidP="00E3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отношений с окружающими 9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волшебную сказку.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быть волшебником.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 дело лучше большого безделья.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уголок родной природы.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E8F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каждого народа свои герои.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C40238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8F" w:rsidRPr="0005164A" w:rsidRDefault="00B93E8F" w:rsidP="00B9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907C45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соберем большой хоровод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маму милую мою.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наших мам.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всё живое.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E3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отношений 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коллективе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радость на всех одна.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- мои друзья.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Самолюб</w:t>
            </w:r>
            <w:proofErr w:type="spellEnd"/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никому не люб.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подумаем.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дружбе мальчиков и девочек.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мудрых мыслей.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что солнце.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что солнце.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B93E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A700C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Игры. Песни. Собирание лепестков.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1852E9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52E9" w:rsidRDefault="001852E9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8F" w:rsidRDefault="00B93E8F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51C" w:rsidRDefault="0048551C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8551C" w:rsidRDefault="0048551C" w:rsidP="00CD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tbl>
      <w:tblPr>
        <w:tblpPr w:leftFromText="180" w:rightFromText="180" w:vertAnchor="text" w:horzAnchor="page" w:tblpX="898" w:tblpY="195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017"/>
        <w:gridCol w:w="6"/>
        <w:gridCol w:w="1128"/>
        <w:gridCol w:w="1279"/>
        <w:gridCol w:w="851"/>
        <w:gridCol w:w="1601"/>
      </w:tblGrid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1852E9" w:rsidRPr="0005164A" w:rsidRDefault="001852E9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CC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1852E9" w:rsidRPr="0005164A" w:rsidTr="00CC438F">
        <w:trPr>
          <w:trHeight w:val="2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песни петь, с ними веселей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белом свете радостно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творить – себя веселить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о других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коллективу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 -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в других не любишь, того и сам не делай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Этикет  8</w:t>
            </w: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правилам</w:t>
            </w:r>
            <w:r w:rsidRPr="00C4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столу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AC6BF4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2E9" w:rsidRPr="0005164A" w:rsidTr="00CC438F">
        <w:trPr>
          <w:trHeight w:val="2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2E9" w:rsidRPr="0005164A" w:rsidRDefault="001852E9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AC6BF4" w:rsidP="00185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школа, дом, где мы живём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C40238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B93E8F" w:rsidRDefault="00AC6BF4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E9" w:rsidRPr="0005164A" w:rsidRDefault="001852E9" w:rsidP="0018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магазин, куда идём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 транспорт, пеший путь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речка, луг, где можно отдохнуть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Вежи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907C45" w:rsidRDefault="00AC6BF4" w:rsidP="00E3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отношений с окружающими 9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радость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зависит настроение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стесняйтесь доброты своей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 – моя семья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труде человек хорошеет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907C45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на белом свете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наших 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 доверие других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E3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отношений 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коллективе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4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A700CA" w:rsidRDefault="00CC438F" w:rsidP="00AC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все мы здесь сегодня собрались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05164A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A700CA" w:rsidRDefault="00CC438F" w:rsidP="00AC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Советуем друг другу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A700CA" w:rsidRDefault="00CC438F" w:rsidP="00AC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для мальчиков и девочек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A700CA" w:rsidRDefault="00AC6BF4" w:rsidP="00CC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C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говорил бы кто со мной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A700CA" w:rsidRDefault="00CC438F" w:rsidP="00AC6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весеннему лесу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C40238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B93E8F" w:rsidRDefault="00CC438F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BF4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Default="00AC6BF4" w:rsidP="00AC6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A700CA" w:rsidRDefault="00AC6BF4" w:rsidP="00CC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одарок коллективу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CC438F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F4" w:rsidRPr="001852E9" w:rsidRDefault="00AC6BF4" w:rsidP="00AC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A700C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газету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A700C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что солнце.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A700C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 Песни. Собирание лепестков.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A700C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1852E9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38F" w:rsidRDefault="00CC438F" w:rsidP="00CD0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551C" w:rsidRDefault="0048551C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53247D" w:rsidRDefault="0053247D" w:rsidP="004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53247D" w:rsidRDefault="0053247D" w:rsidP="005324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98" w:tblpY="195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017"/>
        <w:gridCol w:w="6"/>
        <w:gridCol w:w="1128"/>
        <w:gridCol w:w="1279"/>
        <w:gridCol w:w="851"/>
        <w:gridCol w:w="1601"/>
      </w:tblGrid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CC438F" w:rsidRPr="0005164A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</w:tr>
      <w:tr w:rsidR="00CC438F" w:rsidRPr="0005164A" w:rsidTr="00CC438F">
        <w:trPr>
          <w:trHeight w:val="2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 все!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беречь друг друга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Дружим с добрыми словами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 добрые поступки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дело и слово доброе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общаться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C438F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C40238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B93E8F" w:rsidRDefault="00CC438F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D2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Default="00E332D2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Default="00E332D2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коллективу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Default="00E332D2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CC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38F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CC438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8F" w:rsidRPr="0005164A" w:rsidRDefault="00CC438F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Этикет  </w:t>
            </w:r>
            <w:r w:rsidR="00E33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8F" w:rsidRPr="0005164A" w:rsidRDefault="00CC438F" w:rsidP="00CC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2D2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ремудрости дедушки Этикета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2D2" w:rsidRPr="0005164A" w:rsidTr="00E332D2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 с дедушкой этикетом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2D2" w:rsidRPr="0005164A" w:rsidTr="00E332D2">
        <w:trPr>
          <w:trHeight w:val="2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правила этикета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2D2" w:rsidRPr="0005164A" w:rsidTr="00E332D2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рядом много людей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D2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решать семейные проблемы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D2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ручеек вашей речи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D2" w:rsidRPr="0005164A" w:rsidTr="00E332D2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Новый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2D2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907C45" w:rsidRDefault="00E332D2" w:rsidP="003E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общения с окружающими </w:t>
            </w:r>
            <w:r w:rsidR="003E7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32D2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3E7DBD" w:rsidP="00E3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– это наше творение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C40238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B93E8F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2" w:rsidRPr="0005164A" w:rsidRDefault="00E332D2" w:rsidP="00E33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Отворите волшебные двери добра и доверия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песни к добру ведут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Вглядись в себя, сравни с другими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понять себя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907C45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настоящем и поддельном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родного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наших 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Цветы, цветы – в них Родины душа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C40238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Default="003E7DBD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276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солнце тебе улыбается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B93E8F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7DBD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Default="003E7DBD" w:rsidP="003E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отношений в коллективе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BD" w:rsidRPr="0005164A" w:rsidRDefault="003E7DBD" w:rsidP="003E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B93E8F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05164A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05164A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B93E8F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коллективу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Секретные советы мальчикам и девочкам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B93E8F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Скажи себе сам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B93E8F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стали добрей и умней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2C" w:rsidRPr="0005164A" w:rsidTr="00CC438F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A700CA" w:rsidRDefault="0027662C" w:rsidP="00276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посвящается. </w:t>
            </w:r>
            <w:r w:rsidRPr="00A70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1852E9" w:rsidRDefault="0027662C" w:rsidP="0027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A67" w:rsidRDefault="007A1A67" w:rsidP="007A1A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A67" w:rsidRDefault="007A1A67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A67" w:rsidRDefault="007A1A67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A67" w:rsidRDefault="007A1A67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62C" w:rsidRDefault="0027662C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62C" w:rsidRDefault="0027662C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62C" w:rsidRDefault="0027662C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47D" w:rsidRDefault="0053247D" w:rsidP="00532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A1A67" w:rsidRDefault="005411EA" w:rsidP="007A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</w:t>
      </w:r>
      <w:r w:rsidR="0027662C">
        <w:rPr>
          <w:rFonts w:ascii="Times New Roman" w:eastAsia="Times New Roman" w:hAnsi="Times New Roman" w:cs="Times New Roman"/>
          <w:b/>
          <w:sz w:val="28"/>
          <w:szCs w:val="28"/>
        </w:rPr>
        <w:t>с</w:t>
      </w:r>
    </w:p>
    <w:tbl>
      <w:tblPr>
        <w:tblpPr w:leftFromText="180" w:rightFromText="180" w:vertAnchor="text" w:horzAnchor="page" w:tblpX="898" w:tblpY="195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017"/>
        <w:gridCol w:w="6"/>
        <w:gridCol w:w="1128"/>
        <w:gridCol w:w="1279"/>
        <w:gridCol w:w="851"/>
        <w:gridCol w:w="1601"/>
      </w:tblGrid>
      <w:tr w:rsidR="0027662C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2C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</w:t>
            </w:r>
            <w:proofErr w:type="spellEnd"/>
          </w:p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27662C" w:rsidRPr="0005164A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27662C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05164A" w:rsidRDefault="0027662C" w:rsidP="007E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2C" w:rsidRPr="0005164A" w:rsidRDefault="0027662C" w:rsidP="00276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</w:t>
            </w:r>
            <w:r w:rsidRPr="00C4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</w:t>
            </w:r>
          </w:p>
        </w:tc>
      </w:tr>
      <w:tr w:rsidR="0027662C" w:rsidRPr="0005164A" w:rsidTr="007E69F8">
        <w:trPr>
          <w:trHeight w:val="27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2C" w:rsidRPr="0005164A" w:rsidRDefault="0027662C" w:rsidP="007E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C438F" w:rsidRDefault="0027662C" w:rsidP="007E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Оглянись внимательно вокруг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B93E8F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C" w:rsidRPr="00C40238" w:rsidRDefault="0027662C" w:rsidP="007E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C438F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быть самим собой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C438F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достойно гражданина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C438F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будни может труд сделать праздничными днями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C438F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школьного вальса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C438F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зеркалу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99" w:rsidRPr="0005164A" w:rsidRDefault="00776E99" w:rsidP="00776E99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Этикет  10 </w:t>
            </w:r>
            <w:r w:rsidRPr="00051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76E99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«Обычай – деспот меж людей»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стиль поведения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2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и подумаем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какое слово молвить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общим столом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и доброжелательность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907C45" w:rsidRDefault="00776E99" w:rsidP="00776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общения с окружающими 9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Поспешай делать добро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76E99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«Думай хорошо,  и мысли созреют в добрые поступки»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 ваших матерей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Поздравляем наших мам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E99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907C45" w:rsidRDefault="00161691" w:rsidP="0077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тех, кто сердце отдал людям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C40238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B93E8F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99" w:rsidRPr="0005164A" w:rsidRDefault="00776E99" w:rsidP="0077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быть щедрым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благодарности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Добрыми делами славен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отношений в коллективе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 </w:t>
            </w:r>
            <w:r w:rsidRPr="00907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мне обо мне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05164A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Присмотритесь друг к другу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коллективу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мы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дружбе мальчиков и девочек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C40238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B93E8F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хуже других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A700CA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себе сам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91" w:rsidRPr="0005164A" w:rsidTr="007E69F8">
        <w:trPr>
          <w:trHeight w:val="1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 достоинство своё повсюду, человек!</w:t>
            </w:r>
          </w:p>
          <w:p w:rsidR="00161691" w:rsidRPr="00A700CA" w:rsidRDefault="00161691" w:rsidP="00161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91" w:rsidRPr="001852E9" w:rsidRDefault="00161691" w:rsidP="00161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62C" w:rsidRDefault="0027662C" w:rsidP="007A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62C" w:rsidRPr="007A1A67" w:rsidRDefault="0027662C" w:rsidP="007A1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7662C" w:rsidRPr="007A1A67" w:rsidSect="001964B7">
          <w:pgSz w:w="11906" w:h="16838"/>
          <w:pgMar w:top="709" w:right="851" w:bottom="1134" w:left="1134" w:header="567" w:footer="567" w:gutter="0"/>
          <w:cols w:space="720"/>
        </w:sectPr>
      </w:pPr>
    </w:p>
    <w:p w:rsidR="00161691" w:rsidRPr="00161691" w:rsidRDefault="00161691" w:rsidP="00161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учителя: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Белопольская, Н.А. и др. Азбука настроения: Развивающая эмоционально-коммуникативная игра [Текст] / Н.А. Белопольская. - М., 2002.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Богданова, О.С. Содержание и методика этических бесед с младшими школьниками [Текст] О.С. Богданова. - М.: «Просвещение», 1982.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Богусловская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Н.Е. Веселый этикет [Текст] / Н.Е. 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Богусловская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 Купина. - Екатерин</w:t>
      </w: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бург: «АРД ЛТД», 1998.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Буйлова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, J1.H. Современные педагогические технологии в дополнительном образовании де</w:t>
      </w: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[Текст] / JLH. 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Буйлова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ЦРСДОД, 2000.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Лихачева, Л. Уроки этикета в рассказах, картинках и задачках [Текст] / Л. Лихачева. - Екатеринбург: Средне-Уральское издательство, 1996.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Максимова, Т.Н. Классные часы 1 класс [Текст] / Т.Н. Максимова. - М.: «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2009г.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Насонкина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Уроки этикета/ С-П.</w:t>
      </w:r>
      <w:proofErr w:type="gram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етство-Пресс,2001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Ожегов, С.И. Словарь русского языка. - М.: «Русский язык», 1986.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Пахомова, О.А. Добрые сказки. Этика для малышей [Текст] / О.А. Пахомова. - М.: Книголюб, 2006. - 88 с.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Смирнов, Н.А. Этика и этикет младших школьников [Текст]: Пособие для учителей и родителей учащихся начальных классов / Н.А. Смирнов. - М.: «Школьная Пресса», 2002.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Сухомлинский, В.А. Хрестоматия по этике [Текст] / В.А. Сухомлинский. — М.: Педагогика,1990.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обучающихся: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Андреев, Ф.В. Золотая книга этикета [Текст] / Ф.В. Андреев. - М.: «Вече», 2004.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Лихачева, Л. Уроки этикета в рассказах, картинках и задачках [Текст] / Л. Лихачева. - Ека</w:t>
      </w: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теринбург: Средне-Уральское издательство, 1996.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во все времена [Текст]: Я познаю мир. Детская энциклопедия. — М.: «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«Олимп», «АСТ», 2000.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Ягодинский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В.Н. Как себя вести [Текст] (практический курс культурного поведения) В.Н. 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Ягодинский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1991.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Шалаева, Г.П. Как себя вести? [Текст] / Г.П. Шалаева. — М.: Издательская группа ACT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2010.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Шалаева, Г.П. Как вести себя в гостях [Текст] / Г.П. Шалаева. - М.: Издательская группа ACT, 2010.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групп: ACT, 2010.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Художественные произведения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, A.JL</w:t>
      </w:r>
      <w:proofErr w:type="gram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театре.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Волков, А.М. Волшебник Изумрудного города.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Линдгрен, А. Малыш и 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Маршак, С.Я. Вот какой рассеянный.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Маяковский, В.</w:t>
      </w:r>
      <w:proofErr w:type="gram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хорошо и что такое плохо.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Винни-Пух и все-все-все.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Осеева, В.А. Волшебное слово.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сказка. Лиса и Журавль.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Толстой, Л.Н. Волк и собака.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Чуковский, К.И. </w:t>
      </w:r>
      <w:proofErr w:type="spellStart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горе.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161691" w:rsidRPr="00161691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система</w:t>
      </w:r>
    </w:p>
    <w:p w:rsidR="0005164A" w:rsidRPr="00C646BF" w:rsidRDefault="00161691" w:rsidP="001616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sectPr w:rsidR="0005164A" w:rsidRPr="00C646BF" w:rsidSect="007A1A67">
      <w:pgSz w:w="11906" w:h="16838"/>
      <w:pgMar w:top="568" w:right="849" w:bottom="89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476305"/>
    <w:multiLevelType w:val="hybridMultilevel"/>
    <w:tmpl w:val="E10C48DA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A741E1"/>
    <w:multiLevelType w:val="hybridMultilevel"/>
    <w:tmpl w:val="4234366E"/>
    <w:lvl w:ilvl="0" w:tplc="BC161CF4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896C39"/>
    <w:multiLevelType w:val="hybridMultilevel"/>
    <w:tmpl w:val="399C8C54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FE7BBD"/>
    <w:multiLevelType w:val="hybridMultilevel"/>
    <w:tmpl w:val="8A16D86E"/>
    <w:lvl w:ilvl="0" w:tplc="BAD297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E1C6B"/>
    <w:multiLevelType w:val="hybridMultilevel"/>
    <w:tmpl w:val="E1529712"/>
    <w:lvl w:ilvl="0" w:tplc="BAD297AA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787C87"/>
    <w:multiLevelType w:val="hybridMultilevel"/>
    <w:tmpl w:val="4B2AD864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30CC0"/>
    <w:multiLevelType w:val="hybridMultilevel"/>
    <w:tmpl w:val="8EA25F16"/>
    <w:lvl w:ilvl="0" w:tplc="BAD297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401B0"/>
    <w:multiLevelType w:val="hybridMultilevel"/>
    <w:tmpl w:val="DEA6243A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D501D"/>
    <w:multiLevelType w:val="hybridMultilevel"/>
    <w:tmpl w:val="350C64B0"/>
    <w:lvl w:ilvl="0" w:tplc="E3FCE1E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11CC6"/>
    <w:multiLevelType w:val="hybridMultilevel"/>
    <w:tmpl w:val="1C60D2A0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9758D"/>
    <w:multiLevelType w:val="hybridMultilevel"/>
    <w:tmpl w:val="E6CCE212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EA23D8"/>
    <w:multiLevelType w:val="hybridMultilevel"/>
    <w:tmpl w:val="BB3A5096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C6B33"/>
    <w:multiLevelType w:val="hybridMultilevel"/>
    <w:tmpl w:val="979EF556"/>
    <w:lvl w:ilvl="0" w:tplc="BAD2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E5443"/>
    <w:multiLevelType w:val="hybridMultilevel"/>
    <w:tmpl w:val="CE8A4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05164A"/>
    <w:rsid w:val="00161691"/>
    <w:rsid w:val="001852E9"/>
    <w:rsid w:val="001964B7"/>
    <w:rsid w:val="001F7520"/>
    <w:rsid w:val="00273BB1"/>
    <w:rsid w:val="0027662C"/>
    <w:rsid w:val="00297B43"/>
    <w:rsid w:val="0035406D"/>
    <w:rsid w:val="003D3E5C"/>
    <w:rsid w:val="003E7DBD"/>
    <w:rsid w:val="00462D98"/>
    <w:rsid w:val="00481427"/>
    <w:rsid w:val="0048551C"/>
    <w:rsid w:val="004C3CF9"/>
    <w:rsid w:val="0053247D"/>
    <w:rsid w:val="005411EA"/>
    <w:rsid w:val="0065423E"/>
    <w:rsid w:val="00680D37"/>
    <w:rsid w:val="006A7562"/>
    <w:rsid w:val="00776E99"/>
    <w:rsid w:val="00776F0A"/>
    <w:rsid w:val="007A1A67"/>
    <w:rsid w:val="0086280E"/>
    <w:rsid w:val="00907C45"/>
    <w:rsid w:val="009E035E"/>
    <w:rsid w:val="009F1136"/>
    <w:rsid w:val="009F5355"/>
    <w:rsid w:val="00A17769"/>
    <w:rsid w:val="00A4190F"/>
    <w:rsid w:val="00A4323B"/>
    <w:rsid w:val="00A700CA"/>
    <w:rsid w:val="00A85FFD"/>
    <w:rsid w:val="00AB1A11"/>
    <w:rsid w:val="00AC6BF4"/>
    <w:rsid w:val="00AD5C56"/>
    <w:rsid w:val="00B648F4"/>
    <w:rsid w:val="00B93E8F"/>
    <w:rsid w:val="00C31446"/>
    <w:rsid w:val="00C40238"/>
    <w:rsid w:val="00C646BF"/>
    <w:rsid w:val="00CC438F"/>
    <w:rsid w:val="00CD0E38"/>
    <w:rsid w:val="00CE474E"/>
    <w:rsid w:val="00D07511"/>
    <w:rsid w:val="00D879B7"/>
    <w:rsid w:val="00E332D2"/>
    <w:rsid w:val="00F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5164A"/>
  </w:style>
  <w:style w:type="paragraph" w:styleId="a4">
    <w:name w:val="Normal (Web)"/>
    <w:basedOn w:val="a"/>
    <w:uiPriority w:val="99"/>
    <w:unhideWhenUsed/>
    <w:rsid w:val="000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1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5164A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0516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05164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next w:val="a9"/>
    <w:uiPriority w:val="34"/>
    <w:qFormat/>
    <w:rsid w:val="0005164A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05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05164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alloon Text"/>
    <w:basedOn w:val="a"/>
    <w:link w:val="14"/>
    <w:uiPriority w:val="99"/>
    <w:semiHidden/>
    <w:unhideWhenUsed/>
    <w:rsid w:val="000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0516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64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5C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5164A"/>
  </w:style>
  <w:style w:type="paragraph" w:styleId="a4">
    <w:name w:val="Normal (Web)"/>
    <w:basedOn w:val="a"/>
    <w:uiPriority w:val="99"/>
    <w:unhideWhenUsed/>
    <w:rsid w:val="0005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1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5164A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0516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05164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next w:val="a9"/>
    <w:uiPriority w:val="34"/>
    <w:qFormat/>
    <w:rsid w:val="0005164A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05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 светлая1"/>
    <w:basedOn w:val="a1"/>
    <w:uiPriority w:val="40"/>
    <w:rsid w:val="0005164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7">
    <w:name w:val="Balloon Text"/>
    <w:basedOn w:val="a"/>
    <w:link w:val="14"/>
    <w:uiPriority w:val="99"/>
    <w:semiHidden/>
    <w:unhideWhenUsed/>
    <w:rsid w:val="000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7"/>
    <w:uiPriority w:val="99"/>
    <w:semiHidden/>
    <w:rsid w:val="0005164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164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5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5F3A-6E7C-482D-BECB-84E7E780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15</cp:revision>
  <cp:lastPrinted>2021-09-26T15:18:00Z</cp:lastPrinted>
  <dcterms:created xsi:type="dcterms:W3CDTF">2021-09-13T12:19:00Z</dcterms:created>
  <dcterms:modified xsi:type="dcterms:W3CDTF">2021-10-17T13:06:00Z</dcterms:modified>
</cp:coreProperties>
</file>