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D1" w:rsidRPr="007165F5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sz w:val="28"/>
          <w:szCs w:val="28"/>
        </w:rPr>
      </w:pPr>
      <w:r w:rsidRPr="007165F5">
        <w:rPr>
          <w:rFonts w:ascii="Times New Roman" w:eastAsia="MS Gothic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3211D1" w:rsidRPr="007165F5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sz w:val="28"/>
          <w:szCs w:val="28"/>
        </w:rPr>
      </w:pPr>
      <w:r w:rsidRPr="007165F5">
        <w:rPr>
          <w:rFonts w:ascii="Times New Roman" w:eastAsia="MS Gothic" w:hAnsi="Times New Roman" w:cs="Times New Roman"/>
          <w:sz w:val="28"/>
          <w:szCs w:val="28"/>
        </w:rPr>
        <w:t>«</w:t>
      </w:r>
      <w:proofErr w:type="spellStart"/>
      <w:r w:rsidRPr="007165F5">
        <w:rPr>
          <w:rFonts w:ascii="Times New Roman" w:eastAsia="MS Gothic" w:hAnsi="Times New Roman" w:cs="Times New Roman"/>
          <w:sz w:val="28"/>
          <w:szCs w:val="28"/>
        </w:rPr>
        <w:t>Новоникольская</w:t>
      </w:r>
      <w:proofErr w:type="spellEnd"/>
      <w:r w:rsidRPr="007165F5">
        <w:rPr>
          <w:rFonts w:ascii="Times New Roman" w:eastAsia="MS Gothic" w:hAnsi="Times New Roman" w:cs="Times New Roman"/>
          <w:sz w:val="28"/>
          <w:szCs w:val="28"/>
        </w:rPr>
        <w:t xml:space="preserve"> основная общеобразовательная школа»</w:t>
      </w:r>
    </w:p>
    <w:p w:rsidR="003211D1" w:rsidRPr="007165F5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sz w:val="28"/>
          <w:szCs w:val="28"/>
        </w:rPr>
      </w:pPr>
      <w:proofErr w:type="spellStart"/>
      <w:r w:rsidRPr="007165F5">
        <w:rPr>
          <w:rFonts w:ascii="Times New Roman" w:eastAsia="MS Gothic" w:hAnsi="Times New Roman" w:cs="Times New Roman"/>
          <w:sz w:val="28"/>
          <w:szCs w:val="28"/>
        </w:rPr>
        <w:t>Большеулуйского</w:t>
      </w:r>
      <w:proofErr w:type="spellEnd"/>
      <w:r w:rsidRPr="007165F5">
        <w:rPr>
          <w:rFonts w:ascii="Times New Roman" w:eastAsia="MS Gothic" w:hAnsi="Times New Roman" w:cs="Times New Roman"/>
          <w:sz w:val="28"/>
          <w:szCs w:val="28"/>
        </w:rPr>
        <w:t xml:space="preserve"> района</w:t>
      </w:r>
    </w:p>
    <w:p w:rsidR="003211D1" w:rsidRPr="007165F5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sz w:val="28"/>
          <w:szCs w:val="28"/>
        </w:rPr>
      </w:pPr>
      <w:r w:rsidRPr="007165F5">
        <w:rPr>
          <w:rFonts w:ascii="Times New Roman" w:eastAsia="MS Gothic" w:hAnsi="Times New Roman" w:cs="Times New Roman"/>
          <w:sz w:val="28"/>
          <w:szCs w:val="28"/>
        </w:rPr>
        <w:t>Красноярского края</w:t>
      </w:r>
    </w:p>
    <w:p w:rsidR="003211D1" w:rsidRPr="007165F5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tbl>
      <w:tblPr>
        <w:tblW w:w="4958" w:type="pct"/>
        <w:tblLook w:val="01E0"/>
      </w:tblPr>
      <w:tblGrid>
        <w:gridCol w:w="4125"/>
        <w:gridCol w:w="2809"/>
        <w:gridCol w:w="3658"/>
      </w:tblGrid>
      <w:tr w:rsidR="003211D1" w:rsidRPr="003211D1" w:rsidTr="003211D1">
        <w:trPr>
          <w:trHeight w:val="1974"/>
        </w:trPr>
        <w:tc>
          <w:tcPr>
            <w:tcW w:w="1947" w:type="pct"/>
          </w:tcPr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b/>
                <w:color w:val="000000"/>
              </w:rPr>
              <w:t>«Согласовано»</w:t>
            </w:r>
          </w:p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</w:t>
            </w:r>
            <w:r w:rsidR="00CF0275" w:rsidRPr="007165F5">
              <w:rPr>
                <w:rFonts w:ascii="Times New Roman" w:eastAsia="Times New Roman" w:hAnsi="Times New Roman" w:cs="Times New Roman"/>
                <w:color w:val="000000"/>
              </w:rPr>
              <w:t xml:space="preserve">директора </w:t>
            </w:r>
            <w:r w:rsidRPr="007165F5">
              <w:rPr>
                <w:rFonts w:ascii="Times New Roman" w:eastAsia="Times New Roman" w:hAnsi="Times New Roman" w:cs="Times New Roman"/>
                <w:color w:val="000000"/>
              </w:rPr>
              <w:t>по УР __________/______________/</w:t>
            </w:r>
          </w:p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color w:val="000000"/>
              </w:rPr>
              <w:t xml:space="preserve"> «__»____________20___г.</w:t>
            </w:r>
          </w:p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6" w:type="pct"/>
          </w:tcPr>
          <w:p w:rsidR="003211D1" w:rsidRPr="003211D1" w:rsidRDefault="003211D1" w:rsidP="003211D1">
            <w:pPr>
              <w:tabs>
                <w:tab w:val="left" w:pos="142"/>
                <w:tab w:val="left" w:leader="dot" w:pos="624"/>
                <w:tab w:val="left" w:pos="1134"/>
              </w:tabs>
              <w:spacing w:after="0"/>
              <w:jc w:val="both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</w:p>
          <w:p w:rsidR="003211D1" w:rsidRPr="003211D1" w:rsidRDefault="003211D1" w:rsidP="003211D1">
            <w:pPr>
              <w:tabs>
                <w:tab w:val="left" w:pos="142"/>
                <w:tab w:val="left" w:leader="dot" w:pos="624"/>
                <w:tab w:val="left" w:pos="1134"/>
              </w:tabs>
              <w:spacing w:after="0"/>
              <w:jc w:val="both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7" w:type="pct"/>
          </w:tcPr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b/>
                <w:color w:val="000000"/>
              </w:rPr>
              <w:t>«Утверждаю»</w:t>
            </w:r>
          </w:p>
          <w:p w:rsidR="007165F5" w:rsidRDefault="003211D1" w:rsidP="007165F5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color w:val="000000"/>
              </w:rPr>
              <w:t xml:space="preserve">Директор  МКОУ </w:t>
            </w:r>
          </w:p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7165F5">
              <w:rPr>
                <w:rFonts w:ascii="Times New Roman" w:eastAsia="Times New Roman" w:hAnsi="Times New Roman" w:cs="Times New Roman"/>
                <w:color w:val="000000"/>
              </w:rPr>
              <w:t>Новоникольская</w:t>
            </w:r>
            <w:proofErr w:type="spellEnd"/>
            <w:r w:rsidRPr="007165F5">
              <w:rPr>
                <w:rFonts w:ascii="Times New Roman" w:eastAsia="Times New Roman" w:hAnsi="Times New Roman" w:cs="Times New Roman"/>
                <w:color w:val="000000"/>
              </w:rPr>
              <w:t xml:space="preserve"> основная общеобразовательная школа»</w:t>
            </w:r>
          </w:p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color w:val="000000"/>
              </w:rPr>
              <w:t xml:space="preserve">      __________/___________/</w:t>
            </w:r>
          </w:p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color w:val="000000"/>
              </w:rPr>
              <w:t>Приказ № _______</w:t>
            </w:r>
          </w:p>
          <w:p w:rsidR="003211D1" w:rsidRPr="007165F5" w:rsidRDefault="003211D1" w:rsidP="003211D1">
            <w:pPr>
              <w:tabs>
                <w:tab w:val="num" w:pos="90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165F5">
              <w:rPr>
                <w:rFonts w:ascii="Times New Roman" w:eastAsia="Times New Roman" w:hAnsi="Times New Roman" w:cs="Times New Roman"/>
                <w:color w:val="000000"/>
              </w:rPr>
              <w:t xml:space="preserve"> от «____»____20___г.</w:t>
            </w:r>
          </w:p>
          <w:p w:rsidR="003211D1" w:rsidRPr="003211D1" w:rsidRDefault="003211D1" w:rsidP="003211D1">
            <w:pPr>
              <w:tabs>
                <w:tab w:val="left" w:pos="142"/>
                <w:tab w:val="left" w:leader="dot" w:pos="624"/>
                <w:tab w:val="left" w:pos="1134"/>
              </w:tabs>
              <w:spacing w:after="0"/>
              <w:jc w:val="both"/>
              <w:rPr>
                <w:rFonts w:ascii="Times New Roman" w:eastAsia="MS Gothic" w:hAnsi="Times New Roman" w:cs="Times New Roman"/>
                <w:b/>
                <w:sz w:val="28"/>
                <w:szCs w:val="28"/>
              </w:rPr>
            </w:pPr>
          </w:p>
        </w:tc>
      </w:tr>
    </w:tbl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  <w:bookmarkStart w:id="0" w:name="_GoBack"/>
      <w:bookmarkEnd w:id="0"/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3211D1">
        <w:rPr>
          <w:rFonts w:ascii="Times New Roman" w:eastAsia="MS Gothic" w:hAnsi="Times New Roman" w:cs="Times New Roman"/>
          <w:b/>
          <w:sz w:val="28"/>
          <w:szCs w:val="28"/>
        </w:rPr>
        <w:t>РАБОЧАЯ ПРОГРАММА</w:t>
      </w: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76458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sz w:val="28"/>
          <w:szCs w:val="28"/>
          <w:u w:val="single"/>
        </w:rPr>
      </w:pPr>
      <w:r w:rsidRPr="003211D1">
        <w:rPr>
          <w:rFonts w:ascii="Times New Roman" w:eastAsia="MS Gothic" w:hAnsi="Times New Roman" w:cs="Times New Roman"/>
          <w:b/>
          <w:sz w:val="28"/>
          <w:szCs w:val="28"/>
        </w:rPr>
        <w:t xml:space="preserve">по      </w:t>
      </w:r>
      <w:r w:rsidRPr="00764581">
        <w:rPr>
          <w:rFonts w:ascii="Times New Roman" w:eastAsia="MS Gothic" w:hAnsi="Times New Roman" w:cs="Times New Roman"/>
          <w:sz w:val="28"/>
          <w:szCs w:val="28"/>
          <w:u w:val="single"/>
        </w:rPr>
        <w:t>ТЕХНОЛОГИИ</w:t>
      </w:r>
    </w:p>
    <w:p w:rsidR="003211D1" w:rsidRPr="0076458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sz w:val="28"/>
          <w:szCs w:val="28"/>
        </w:rPr>
      </w:pPr>
      <w:r w:rsidRPr="00764581">
        <w:rPr>
          <w:rFonts w:ascii="Times New Roman" w:eastAsia="MS Gothic" w:hAnsi="Times New Roman" w:cs="Times New Roman"/>
          <w:sz w:val="28"/>
          <w:szCs w:val="28"/>
          <w:u w:val="single"/>
        </w:rPr>
        <w:t>НА УРОВЕНЬ НАЧАЛЬНОГО ОБЩЕГО ОБРАЗОВАНИЯ</w:t>
      </w: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b/>
          <w:sz w:val="28"/>
          <w:szCs w:val="28"/>
          <w:u w:val="single"/>
        </w:rPr>
      </w:pPr>
      <w:r w:rsidRPr="003211D1">
        <w:rPr>
          <w:rFonts w:ascii="Times New Roman" w:eastAsia="MS Gothic" w:hAnsi="Times New Roman" w:cs="Times New Roman"/>
          <w:b/>
          <w:sz w:val="28"/>
          <w:szCs w:val="28"/>
          <w:u w:val="single"/>
        </w:rPr>
        <w:t xml:space="preserve">ЦАРЕВА АННА СЕРГЕЕВНА,__ </w:t>
      </w:r>
      <w:r w:rsidRPr="003211D1">
        <w:rPr>
          <w:rFonts w:ascii="Times New Roman" w:eastAsia="MS Gothic" w:hAnsi="Times New Roman" w:cs="Times New Roman"/>
          <w:b/>
          <w:sz w:val="28"/>
          <w:szCs w:val="28"/>
          <w:u w:val="single"/>
          <w:lang w:val="en-US"/>
        </w:rPr>
        <w:t>I</w:t>
      </w:r>
      <w:r w:rsidRPr="003211D1">
        <w:rPr>
          <w:rFonts w:ascii="Times New Roman" w:eastAsia="MS Gothic" w:hAnsi="Times New Roman" w:cs="Times New Roman"/>
          <w:b/>
          <w:sz w:val="28"/>
          <w:szCs w:val="28"/>
          <w:u w:val="single"/>
        </w:rPr>
        <w:t xml:space="preserve"> КАТЕГОРИЯ</w:t>
      </w: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3211D1">
        <w:rPr>
          <w:rFonts w:ascii="Times New Roman" w:eastAsia="MS Gothic" w:hAnsi="Times New Roman" w:cs="Times New Roman"/>
          <w:b/>
          <w:sz w:val="28"/>
          <w:szCs w:val="28"/>
        </w:rPr>
        <w:t>Ф.И.О., квалификационная категория</w:t>
      </w: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Рассмотрено на заседании </w:t>
      </w:r>
    </w:p>
    <w:p w:rsidR="003211D1" w:rsidRPr="003211D1" w:rsidRDefault="003211D1" w:rsidP="003211D1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D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совета</w:t>
      </w:r>
    </w:p>
    <w:p w:rsidR="003211D1" w:rsidRPr="003211D1" w:rsidRDefault="003211D1" w:rsidP="003211D1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D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______</w:t>
      </w:r>
      <w:proofErr w:type="gramStart"/>
      <w:r w:rsidRPr="003211D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3211D1" w:rsidRPr="003211D1" w:rsidRDefault="003211D1" w:rsidP="003211D1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11D1">
        <w:rPr>
          <w:rFonts w:ascii="Times New Roman" w:eastAsia="Times New Roman" w:hAnsi="Times New Roman" w:cs="Times New Roman"/>
          <w:color w:val="000000"/>
          <w:sz w:val="24"/>
          <w:szCs w:val="24"/>
        </w:rPr>
        <w:t>«__»_______20____ г</w:t>
      </w:r>
    </w:p>
    <w:p w:rsidR="003211D1" w:rsidRPr="003211D1" w:rsidRDefault="003211D1" w:rsidP="003211D1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8"/>
          <w:szCs w:val="28"/>
        </w:rPr>
      </w:pPr>
    </w:p>
    <w:p w:rsidR="003211D1" w:rsidRP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center"/>
        <w:rPr>
          <w:rFonts w:ascii="Times New Roman" w:eastAsia="MS Gothic" w:hAnsi="Times New Roman" w:cs="Times New Roman"/>
          <w:b/>
          <w:sz w:val="28"/>
          <w:szCs w:val="28"/>
        </w:rPr>
      </w:pPr>
      <w:r w:rsidRPr="003211D1">
        <w:rPr>
          <w:rFonts w:ascii="Times New Roman" w:eastAsia="MS Gothic" w:hAnsi="Times New Roman" w:cs="Times New Roman"/>
          <w:b/>
          <w:sz w:val="28"/>
          <w:szCs w:val="28"/>
        </w:rPr>
        <w:t>2021 - 2022  учебный год</w:t>
      </w:r>
    </w:p>
    <w:p w:rsidR="003211D1" w:rsidRDefault="003211D1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7165F5" w:rsidRDefault="007165F5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7165F5" w:rsidRDefault="007165F5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7165F5" w:rsidRPr="003211D1" w:rsidRDefault="007165F5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bCs/>
          <w:sz w:val="24"/>
          <w:szCs w:val="24"/>
        </w:rPr>
      </w:pP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 xml:space="preserve">Личностные </w:t>
      </w:r>
    </w:p>
    <w:p w:rsidR="00336170" w:rsidRPr="00FB2529" w:rsidRDefault="00336170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1 класс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в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оспитание патриотизма, чувства гордости за свою Родину, историю Росс</w:t>
      </w: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ии и ее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 народов.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ф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ф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ормирование уважительного отношения к иному мнению, истории и культуре других народов.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п</w:t>
      </w:r>
      <w:r w:rsidRPr="00FB2529">
        <w:rPr>
          <w:rFonts w:ascii="Times New Roman" w:eastAsia="MS Gothic" w:hAnsi="Times New Roman" w:cs="Times New Roman"/>
          <w:sz w:val="24"/>
          <w:szCs w:val="24"/>
        </w:rPr>
        <w:t>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р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ф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ормирование эстетических потребностей, ценностей и чувств.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р</w:t>
      </w: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азвитие навыков сотрудничества </w:t>
      </w: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со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ф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ормирование установки на безопасный и здоровый образ жизни.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2 класс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объяснять свои чувства и ощущения от наблюдения объектов, иллюстраций, результатов трудовой деятельности мастера;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уважительно относиться к чужому мнению, к результатам труда мастеров; </w:t>
      </w:r>
    </w:p>
    <w:p w:rsidR="00746AF1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понимать исторические традиции ремёсел, положительно относиться к людям ремесленных профессий.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3 класс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отзывчиво относиться и проявлять готовность оказать посильную помощь одноклассникам;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проявлять интерес к историческим традициям России и своего края;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испытывать потребность в самореализации в доступной декоративно-прикладной деятельности, простейшем техническом моделировании;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принимать другие мнения и высказывания, уважительно относиться к ним; </w:t>
      </w:r>
    </w:p>
    <w:p w:rsidR="00746AF1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754082" w:rsidRPr="00FB2529" w:rsidRDefault="007540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4 класс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оценивать поступки, явления, события с точки зрения собственных ощущений, соотносить их с общепринятыми нормами и ценностями;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описывать 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принимать другие мнения и высказывания, уважительно относиться к ним;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опираясь на освоенные изобразительные и конструкторско-технологические знания и умения, делать выбор способов реализации предложенного учителем или собственного замысла; </w:t>
      </w:r>
    </w:p>
    <w:p w:rsidR="00746AF1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понимать необходимость бережного отношения к результатам труда людей; уважать людей различного труда.</w:t>
      </w:r>
    </w:p>
    <w:p w:rsidR="00336170" w:rsidRPr="00FB2529" w:rsidRDefault="00336170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Регулятивные УУД</w:t>
      </w:r>
    </w:p>
    <w:p w:rsidR="00336170" w:rsidRPr="00FB2529" w:rsidRDefault="00336170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1 класс</w:t>
      </w:r>
    </w:p>
    <w:p w:rsidR="00336170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о</w:t>
      </w:r>
      <w:r w:rsidR="00336170" w:rsidRPr="00FB2529">
        <w:rPr>
          <w:rFonts w:ascii="Times New Roman" w:eastAsia="MS Gothic" w:hAnsi="Times New Roman" w:cs="Times New Roman"/>
          <w:sz w:val="24"/>
          <w:szCs w:val="24"/>
        </w:rPr>
        <w:t>владение способностью принимать и сохранять цели и задачи учебной деятельности, поиска средств ее осуществления.</w:t>
      </w:r>
    </w:p>
    <w:p w:rsidR="00336170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о</w:t>
      </w:r>
      <w:r w:rsidR="00336170" w:rsidRPr="00FB2529">
        <w:rPr>
          <w:rFonts w:ascii="Times New Roman" w:eastAsia="MS Gothic" w:hAnsi="Times New Roman" w:cs="Times New Roman"/>
          <w:sz w:val="24"/>
          <w:szCs w:val="24"/>
        </w:rPr>
        <w:t>своение простейших способов решения проблем творческого и поискового характера.</w:t>
      </w:r>
    </w:p>
    <w:p w:rsidR="00336170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ф</w:t>
      </w:r>
      <w:r w:rsidR="00336170" w:rsidRPr="00FB2529">
        <w:rPr>
          <w:rFonts w:ascii="Times New Roman" w:eastAsia="MS Gothic" w:hAnsi="Times New Roman" w:cs="Times New Roman"/>
          <w:sz w:val="24"/>
          <w:szCs w:val="24"/>
        </w:rPr>
        <w:t>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336170" w:rsidRPr="00FB2529" w:rsidRDefault="00336170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lastRenderedPageBreak/>
        <w:t>2 класс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формулировать цель деятельности на уроке;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выявлять и формулировать учебную проблему (в ходе анализа предъявляемых заданий, образцов изделий);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планировать практическую деятельность на уроке;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выполнять пробные поисковые действия (упражнения) для выявления оптимального решения проблемы (задачи);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работая по плану</w:t>
      </w:r>
      <w:r w:rsidRPr="00FB2529">
        <w:rPr>
          <w:rFonts w:ascii="Times New Roman" w:eastAsia="MS Gothic" w:hAnsi="Times New Roman" w:cs="Times New Roman"/>
          <w:sz w:val="24"/>
          <w:szCs w:val="24"/>
        </w:rPr>
        <w:t>,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чертёжных инструментов); </w:t>
      </w:r>
    </w:p>
    <w:p w:rsidR="00336170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определять успешность выполнения своего задания (в диалоге с учителем).</w:t>
      </w:r>
    </w:p>
    <w:p w:rsidR="00336170" w:rsidRPr="00FB2529" w:rsidRDefault="00336170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3 класс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формулировать цель урока после предварительного обсуждения;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выявлять и формулировать учебную проблему;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анализировать предложенное задание, отделять известное от неизвестного;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самостоятельно выполнять пробные поисковые действия (упражнения) для выявления оптимального решения проблемы (задачи);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коллективно разрабатывать несложные тематические проекты и самостоятельно их реализовывать, вносить коррективы в полученные результаты;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осуществлять текущий контроль и точность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 </w:t>
      </w:r>
    </w:p>
    <w:p w:rsidR="00336170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336170" w:rsidRPr="00FB2529" w:rsidRDefault="00336170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4 класс</w:t>
      </w:r>
    </w:p>
    <w:p w:rsidR="00332382" w:rsidRPr="00FB2529" w:rsidRDefault="003211D1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самостоятельно формулировать цель урока после предварительного обсуждения;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анализировать предложенное задание, отделять известное от неизвестного;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выявлять и формулировать учебную проблему;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выполнять пробные поисковые действия (упражнения), отбирать оптимальное решение проблемы (задачи);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предлагать конструкторско-технологические решения и способы выполнения отдельных этапов изготовления изделий из числа освоенных;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самостоятельно отбирать наиболее подходящие для выполнения задания материалы и инструменты; </w:t>
      </w:r>
    </w:p>
    <w:p w:rsidR="00332382" w:rsidRPr="00FB2529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выполнять задание по коллективно составленному плану, сверять свои действия с ним; </w:t>
      </w:r>
    </w:p>
    <w:p w:rsidR="00746AF1" w:rsidRPr="007165F5" w:rsidRDefault="00332382" w:rsidP="00336170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proofErr w:type="spellStart"/>
      <w:r w:rsidRPr="00FB2529">
        <w:rPr>
          <w:rFonts w:ascii="Times New Roman" w:eastAsia="MS Gothic" w:hAnsi="Times New Roman" w:cs="Times New Roman"/>
          <w:b/>
          <w:sz w:val="24"/>
          <w:szCs w:val="24"/>
        </w:rPr>
        <w:t>ПознавательныеУУД</w:t>
      </w:r>
      <w:proofErr w:type="spellEnd"/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1 класс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и</w:t>
      </w:r>
      <w:r w:rsidRPr="00FB2529">
        <w:rPr>
          <w:rFonts w:ascii="Times New Roman" w:eastAsia="MS Gothic" w:hAnsi="Times New Roman" w:cs="Times New Roman"/>
          <w:sz w:val="24"/>
          <w:szCs w:val="24"/>
        </w:rPr>
        <w:t>спользование знаково-символических сре</w:t>
      </w: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дств пр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и</w:t>
      </w: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</w:t>
      </w:r>
      <w:r w:rsidRPr="00FB2529">
        <w:rPr>
          <w:rFonts w:ascii="Times New Roman" w:eastAsia="MS Gothic" w:hAnsi="Times New Roman" w:cs="Times New Roman"/>
          <w:sz w:val="24"/>
          <w:szCs w:val="24"/>
        </w:rPr>
        <w:lastRenderedPageBreak/>
        <w:t>технологиями учебного предмета; соблюдать нормы информационной избирательности, этики и этикета.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332382" w:rsidRPr="00FB2529">
        <w:rPr>
          <w:rFonts w:ascii="Times New Roman" w:eastAsia="MS Gothic" w:hAnsi="Times New Roman" w:cs="Times New Roman"/>
          <w:sz w:val="24"/>
          <w:szCs w:val="24"/>
        </w:rPr>
        <w:t>о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отнесения к известным понятиям.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2 класс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наблюдать конструкции и образы объектов природы и окружающего мира, традиции и творчество мастеров родного края; 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 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понимать, что нужно использовать пробно-поисковые практические упражнения для открытия нового знания и умения;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находить необходимую </w:t>
      </w:r>
      <w:proofErr w:type="gramStart"/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информацию</w:t>
      </w:r>
      <w:proofErr w:type="gramEnd"/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 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называть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 </w:t>
      </w:r>
    </w:p>
    <w:p w:rsidR="00336170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самостоятельно делать простейшие обобщения и выводы.</w:t>
      </w:r>
    </w:p>
    <w:p w:rsidR="00746AF1" w:rsidRPr="00FB2529" w:rsidRDefault="00746AF1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3 класс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Интернете; 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 </w:t>
      </w:r>
    </w:p>
    <w:p w:rsidR="00746AF1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преобразовывать информацию (представлять информацию в виде текста, таблицы, схемы (в информационных проектах).</w:t>
      </w:r>
      <w:proofErr w:type="gramEnd"/>
    </w:p>
    <w:p w:rsidR="00746AF1" w:rsidRPr="003211D1" w:rsidRDefault="00746AF1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3211D1">
        <w:rPr>
          <w:rFonts w:ascii="Times New Roman" w:eastAsia="MS Gothic" w:hAnsi="Times New Roman" w:cs="Times New Roman"/>
          <w:b/>
          <w:sz w:val="24"/>
          <w:szCs w:val="24"/>
        </w:rPr>
        <w:t>4 класс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искать и отбирать необходимую информацию для решения учебной задачи в учебнике, энциклопедиях, справочниках, Интернете; 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приобретать новые знания в процессе наблюдений, рассуждений и обсуждений заданий, образцов и материалов учебника, выполнения пробных поисковых упражнений; 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перерабатывать полученную информацию: сравнивать и классифицировать факты и явления; определять </w:t>
      </w:r>
      <w:proofErr w:type="spellStart"/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причинноследственные</w:t>
      </w:r>
      <w:proofErr w:type="spellEnd"/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связи изучаемых явлений (событий), проводить аналогии, использовать полученную информацию для выполнения предлагаемых и жизненных задач; </w:t>
      </w:r>
    </w:p>
    <w:p w:rsidR="00746AF1" w:rsidRPr="007165F5" w:rsidRDefault="00332382" w:rsidP="007165F5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делать выводы на основе обобщения полученных знаний и освоенных умений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Коммуникативные УУД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1 класс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332382" w:rsidRPr="00FB2529">
        <w:rPr>
          <w:rFonts w:ascii="Times New Roman" w:eastAsia="MS Gothic" w:hAnsi="Times New Roman" w:cs="Times New Roman"/>
          <w:sz w:val="24"/>
          <w:szCs w:val="24"/>
        </w:rPr>
        <w:t>о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владение навыками построения речевого высказывания в соответствии с задачами коммуникации и составления текстов в устной и письменной формах.</w:t>
      </w:r>
      <w:proofErr w:type="gramEnd"/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B72965" w:rsidRPr="00FB2529">
        <w:rPr>
          <w:rFonts w:ascii="Times New Roman" w:eastAsia="MS Gothic" w:hAnsi="Times New Roman" w:cs="Times New Roman"/>
          <w:sz w:val="24"/>
          <w:szCs w:val="24"/>
        </w:rPr>
        <w:t>г</w:t>
      </w:r>
      <w:r w:rsidRPr="00FB2529">
        <w:rPr>
          <w:rFonts w:ascii="Times New Roman" w:eastAsia="MS Gothic" w:hAnsi="Times New Roman" w:cs="Times New Roman"/>
          <w:sz w:val="24"/>
          <w:szCs w:val="24"/>
        </w:rPr>
        <w:t>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336170" w:rsidRPr="00FB2529" w:rsidRDefault="00336170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B72965" w:rsidRPr="00FB2529">
        <w:rPr>
          <w:rFonts w:ascii="Times New Roman" w:eastAsia="MS Gothic" w:hAnsi="Times New Roman" w:cs="Times New Roman"/>
          <w:sz w:val="24"/>
          <w:szCs w:val="24"/>
        </w:rPr>
        <w:t>о</w:t>
      </w: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владение базовыми предметными и </w:t>
      </w:r>
      <w:proofErr w:type="spellStart"/>
      <w:r w:rsidRPr="00FB2529">
        <w:rPr>
          <w:rFonts w:ascii="Times New Roman" w:eastAsia="MS Gothic" w:hAnsi="Times New Roman" w:cs="Times New Roman"/>
          <w:sz w:val="24"/>
          <w:szCs w:val="24"/>
        </w:rPr>
        <w:t>межпредметными</w:t>
      </w:r>
      <w:proofErr w:type="spellEnd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336170" w:rsidRPr="00FB2529" w:rsidRDefault="00336170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2 класс</w:t>
      </w:r>
    </w:p>
    <w:p w:rsidR="00332382" w:rsidRPr="00FB2529" w:rsidRDefault="00B72965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вести небольшой познавательный диалог по теме урока, коллективно анализировать изделия; </w:t>
      </w:r>
    </w:p>
    <w:p w:rsidR="00332382" w:rsidRPr="00FB2529" w:rsidRDefault="00B72965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вступать в беседу и обсуждение на уроке и в жизни; </w:t>
      </w:r>
    </w:p>
    <w:p w:rsidR="00336170" w:rsidRPr="00FB2529" w:rsidRDefault="00B72965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lastRenderedPageBreak/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слушать учителя и одноклассников, высказывать своё мнение; • выполнять предлагаемые задания в паре, группе из 3—4 человек</w:t>
      </w:r>
    </w:p>
    <w:p w:rsidR="00746AF1" w:rsidRPr="00FB2529" w:rsidRDefault="00746AF1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3 класс</w:t>
      </w:r>
    </w:p>
    <w:p w:rsidR="00332382" w:rsidRPr="00FB2529" w:rsidRDefault="00746AF1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высказывать свою точку зрения и пытаться её обосновать; </w:t>
      </w:r>
    </w:p>
    <w:p w:rsidR="00332382" w:rsidRPr="00FB2529" w:rsidRDefault="00B72965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слушать других, пытаться принимать другую точку зрения; </w:t>
      </w:r>
    </w:p>
    <w:p w:rsidR="00332382" w:rsidRPr="00FB2529" w:rsidRDefault="00B72965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уметь сотрудничать, выполняя различные роли в группе, в совместном решении проблемы (задачи); </w:t>
      </w:r>
    </w:p>
    <w:p w:rsidR="00746AF1" w:rsidRPr="00FB2529" w:rsidRDefault="00B72965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уважительно относиться к позиции другого человека, пытаться договариваться</w:t>
      </w:r>
      <w:r w:rsidR="00746AF1" w:rsidRPr="00FB2529">
        <w:rPr>
          <w:rFonts w:ascii="Times New Roman" w:eastAsia="MS Gothic" w:hAnsi="Times New Roman" w:cs="Times New Roman"/>
          <w:b/>
          <w:sz w:val="24"/>
          <w:szCs w:val="24"/>
        </w:rPr>
        <w:t>.</w:t>
      </w:r>
    </w:p>
    <w:p w:rsidR="00746AF1" w:rsidRPr="00FB2529" w:rsidRDefault="00746AF1" w:rsidP="00B72965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4 класс</w:t>
      </w:r>
    </w:p>
    <w:p w:rsidR="00332382" w:rsidRPr="00FB2529" w:rsidRDefault="00B72965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формулировать свои мысли с учётом учебных и жизненных речевых ситуаций; 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высказывать свою точку зрения и пытаться её обосновать и аргументировать; </w:t>
      </w:r>
    </w:p>
    <w:p w:rsidR="00332382" w:rsidRPr="00FB2529" w:rsidRDefault="00332382" w:rsidP="00332382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слушать других, уважительно относиться к позиции </w:t>
      </w:r>
      <w:proofErr w:type="gramStart"/>
      <w:r w:rsidR="00746AF1" w:rsidRPr="00FB2529">
        <w:rPr>
          <w:rFonts w:ascii="Times New Roman" w:eastAsia="MS Gothic" w:hAnsi="Times New Roman" w:cs="Times New Roman"/>
          <w:sz w:val="24"/>
          <w:szCs w:val="24"/>
        </w:rPr>
        <w:t>другого</w:t>
      </w:r>
      <w:proofErr w:type="gramEnd"/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, пытаться договариваться; </w:t>
      </w:r>
    </w:p>
    <w:p w:rsidR="00336170" w:rsidRPr="007165F5" w:rsidRDefault="00332382" w:rsidP="007165F5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</w:t>
      </w:r>
      <w:r w:rsidR="00746AF1" w:rsidRPr="00FB2529">
        <w:rPr>
          <w:rFonts w:ascii="Times New Roman" w:eastAsia="MS Gothic" w:hAnsi="Times New Roman" w:cs="Times New Roman"/>
          <w:sz w:val="24"/>
          <w:szCs w:val="24"/>
        </w:rPr>
        <w:t xml:space="preserve"> сотрудничать, выполняя различные роли в группе, в совместном решении проблемы (задачи).</w:t>
      </w:r>
    </w:p>
    <w:p w:rsidR="00336170" w:rsidRPr="00FB2529" w:rsidRDefault="00842237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Предметные УУД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1 класс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Обучающийся научится: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 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называть основные виды профессиональной деятельности человека в разных сферах;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- 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  <w:proofErr w:type="gramEnd"/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соблюдать правила безопасной работы с инструментами и приспособлениями при выполнении изделия; различать материалы и инструменты;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определять необходимые материалы, инструменты и приспособления в зависимости от вида работы; проводить анализ под руководством учителя простейших предметов быта по используемому материалу;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объяснять значение понятия «технология» (процесс изготовления изделия).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Обучающийся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 получит возможность научиться: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уважительно относится к труду людей; определять в своей деятельности элементы профессиональной деятельности человека;  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организовывать рабочее место для работы с материалами и инструментами; - отбирать материалы и инструменты в зависимости от вида работы; - анализировать предметы быта по используемому материалу.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2 класс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Обучающийся научится: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воспринимать предметы материальной культуры как продукт творческой предметно-преобразующей деятельности человека - создателя и хранителя этнокультурного наследия </w:t>
      </w: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( 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>на примере народных традиционных ремесел России) в различных сферах на Земле, в Воздухе, на Воде, в Информационном пространстве 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- называть основные виды профессиональной (ремесленнической) деятельности человека: гончар, пекарь, корзинщик, плотник, резчик по дереву и т.д.</w:t>
      </w:r>
      <w:proofErr w:type="gramEnd"/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- организовывать рабочее место с помощью учителя для работы с материалами: бумагой, пластичными материалами, природными материалами (крупами, яичной скорлупой, желудями, скорлупой от орехов, каштанами, ракушки), тканью, ниткам, фольгой;</w:t>
      </w:r>
      <w:proofErr w:type="gramEnd"/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с инструментами: ножницами, стеки, швейной иглой, шилом;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с инструментами: челнок, пяльцы (вышивание), нож (для разрезания), циркуль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соблюдать правила безопасной работы с инструментами при выполнении изделия;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lastRenderedPageBreak/>
        <w:t>- различать материалы и инструменты; определять необходимые материалы и инструменты в зависимости от вида работы;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при помощи учителя проводить анализ простейших предметов быта по используемому материалу, назначению.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Обучающиеся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 получат возможность научиться: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определять в своей деятельности элементы профессиональной деятельности человека;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называть традиционные для своего края народные промыслы и ремесла;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осмыслить значимость сохранения этнокультурного наследия России.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познакомиться с видами декоративно-прикладного искусства (хохломской росписью, Городецкой росписью, дымковской игрушкой), их особенностями, историей возникновения и развития, способом создания.</w:t>
      </w:r>
    </w:p>
    <w:p w:rsidR="00842237" w:rsidRPr="00FB2529" w:rsidRDefault="00842237" w:rsidP="003211D1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3 класс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обучающийся научится: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 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 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- 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 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Обучающийся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 получит возможность научиться: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 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династий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 как своего региона, так и страны, и уважать их;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 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- 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  <w:r w:rsidRPr="00FB2529">
        <w:rPr>
          <w:rFonts w:ascii="Times New Roman" w:eastAsia="MS Gothic" w:hAnsi="Times New Roman" w:cs="Times New Roman"/>
          <w:b/>
          <w:sz w:val="24"/>
          <w:szCs w:val="24"/>
        </w:rPr>
        <w:t>4 класс</w:t>
      </w:r>
    </w:p>
    <w:p w:rsidR="00842237" w:rsidRPr="00FB2529" w:rsidRDefault="00842237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>Обучающийся научится:</w:t>
      </w:r>
    </w:p>
    <w:p w:rsidR="00842237" w:rsidRPr="00FB2529" w:rsidRDefault="00FB2529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42237" w:rsidRPr="00FB2529">
        <w:rPr>
          <w:rFonts w:ascii="Times New Roman" w:eastAsia="MS Gothic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842237" w:rsidRPr="00FB2529" w:rsidRDefault="00FB2529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42237" w:rsidRPr="00FB2529">
        <w:rPr>
          <w:rFonts w:ascii="Times New Roman" w:eastAsia="MS Gothic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842237" w:rsidRPr="00FB2529" w:rsidRDefault="00FB2529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lastRenderedPageBreak/>
        <w:t xml:space="preserve">- </w:t>
      </w:r>
      <w:r w:rsidR="00842237" w:rsidRPr="00FB2529">
        <w:rPr>
          <w:rFonts w:ascii="Times New Roman" w:eastAsia="MS Gothic" w:hAnsi="Times New Roman" w:cs="Times New Roman"/>
          <w:sz w:val="24"/>
          <w:szCs w:val="24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842237" w:rsidRPr="00FB2529" w:rsidRDefault="00FB2529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42237" w:rsidRPr="00FB2529">
        <w:rPr>
          <w:rFonts w:ascii="Times New Roman" w:eastAsia="MS Gothic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842237" w:rsidRPr="00FB2529" w:rsidRDefault="00842237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MS Gothic" w:hAnsi="Times New Roman" w:cs="Times New Roman"/>
          <w:sz w:val="24"/>
          <w:szCs w:val="24"/>
        </w:rPr>
        <w:t>Обучающийся</w:t>
      </w:r>
      <w:proofErr w:type="gramEnd"/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 получит возможность научиться:</w:t>
      </w:r>
    </w:p>
    <w:p w:rsidR="00842237" w:rsidRPr="00FB2529" w:rsidRDefault="00FB2529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42237" w:rsidRPr="00FB2529">
        <w:rPr>
          <w:rFonts w:ascii="Times New Roman" w:eastAsia="MS Gothic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42237" w:rsidRPr="00FB2529" w:rsidRDefault="00FB2529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42237" w:rsidRPr="00FB2529">
        <w:rPr>
          <w:rFonts w:ascii="Times New Roman" w:eastAsia="MS Gothic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842237" w:rsidRPr="00FB2529" w:rsidRDefault="00FB2529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42237" w:rsidRPr="00FB2529">
        <w:rPr>
          <w:rFonts w:ascii="Times New Roman" w:eastAsia="MS Gothic" w:hAnsi="Times New Roman" w:cs="Times New Roman"/>
          <w:sz w:val="24"/>
          <w:szCs w:val="24"/>
        </w:rPr>
        <w:t>соотносить объемную конструкцию, основанную на правильных геометрических формах, с изображениями их разверток;</w:t>
      </w:r>
    </w:p>
    <w:p w:rsidR="00842237" w:rsidRPr="00FB2529" w:rsidRDefault="00FB2529" w:rsidP="00FB2529">
      <w:pPr>
        <w:tabs>
          <w:tab w:val="left" w:pos="142"/>
          <w:tab w:val="left" w:leader="dot" w:pos="624"/>
          <w:tab w:val="num" w:pos="720"/>
          <w:tab w:val="left" w:pos="1134"/>
        </w:tabs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FB2529">
        <w:rPr>
          <w:rFonts w:ascii="Times New Roman" w:eastAsia="MS Gothic" w:hAnsi="Times New Roman" w:cs="Times New Roman"/>
          <w:sz w:val="24"/>
          <w:szCs w:val="24"/>
        </w:rPr>
        <w:t xml:space="preserve">- </w:t>
      </w:r>
      <w:r w:rsidR="00842237" w:rsidRPr="00FB2529">
        <w:rPr>
          <w:rFonts w:ascii="Times New Roman" w:eastAsia="MS Gothic" w:hAnsi="Times New Roman" w:cs="Times New Roman"/>
          <w:sz w:val="24"/>
          <w:szCs w:val="24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842237" w:rsidRPr="00FB2529" w:rsidRDefault="00842237" w:rsidP="00842237">
      <w:pPr>
        <w:tabs>
          <w:tab w:val="left" w:pos="142"/>
          <w:tab w:val="left" w:leader="dot" w:pos="624"/>
          <w:tab w:val="left" w:pos="1134"/>
        </w:tabs>
        <w:spacing w:after="0"/>
        <w:jc w:val="both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результате изучения курса «Технологии» обучающиеся на уровне начального общего образования: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FB2529">
        <w:rPr>
          <w:rFonts w:ascii="Times New Roman" w:eastAsia="@Arial Unicode MS" w:hAnsi="Times New Roman" w:cs="Times New Roman"/>
          <w:spacing w:val="-4"/>
          <w:sz w:val="24"/>
          <w:szCs w:val="24"/>
          <w:lang w:eastAsia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  <w:proofErr w:type="gramEnd"/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получат общее представление о мире профессий, их социальном значении, истории возникновения и развития;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Обучающиеся: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proofErr w:type="gramStart"/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 xml:space="preserve">коммуникативных универсальных учебных действий 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овладеют начальными формами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 xml:space="preserve">познавательных универсальных учебных действий 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– исследовательскими и логическими: наблюдения, сравнения, анализа, классификации, обобщения;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регулятивных универсальных учебных действий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B90D74" w:rsidRPr="00FB2529" w:rsidRDefault="00B90D74" w:rsidP="00B90D74">
      <w:pPr>
        <w:tabs>
          <w:tab w:val="left" w:pos="142"/>
          <w:tab w:val="left" w:leader="dot" w:pos="624"/>
          <w:tab w:val="left" w:pos="1134"/>
        </w:tabs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B90D74" w:rsidRPr="00FB2529" w:rsidRDefault="00B90D74" w:rsidP="00B90D74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/>
        <w:ind w:left="357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90D74" w:rsidRPr="00FB2529" w:rsidRDefault="00B90D74" w:rsidP="00B90D74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Общекультурные и </w:t>
      </w:r>
      <w:proofErr w:type="spellStart"/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>общетрудовые</w:t>
      </w:r>
      <w:proofErr w:type="spellEnd"/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компетенции. Основы культуры труда, самообслуживание</w:t>
      </w:r>
    </w:p>
    <w:p w:rsidR="00B90D74" w:rsidRPr="00FB2529" w:rsidRDefault="00B90D74" w:rsidP="00B90D7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доступные действия по самообслуживанию и доступные виды домашнего труда.</w:t>
      </w:r>
    </w:p>
    <w:p w:rsidR="00B90D74" w:rsidRPr="00FB2529" w:rsidRDefault="00B90D74" w:rsidP="00B90D7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уважительно относиться к труду людей;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понимать </w:t>
      </w:r>
      <w:proofErr w:type="spellStart"/>
      <w:r w:rsidRPr="00FB252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культурно­историческую</w:t>
      </w:r>
      <w:proofErr w:type="spellEnd"/>
      <w:r w:rsidRPr="00FB252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 ценность тради</w:t>
      </w: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ций, отражённых в предметном мире, в том числе традиций трудовых </w:t>
      </w:r>
      <w:proofErr w:type="gramStart"/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династий</w:t>
      </w:r>
      <w:proofErr w:type="gramEnd"/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своего региона, так и страны, и уважать их;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</w:t>
      </w:r>
      <w:r w:rsidRPr="00FB2529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комплексные работы, социальные услуги).</w:t>
      </w:r>
    </w:p>
    <w:p w:rsidR="00B90D74" w:rsidRPr="00FB2529" w:rsidRDefault="00B90D74" w:rsidP="00B90D74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>Технология ручной обработки материалов. Элементы графической грамоты</w:t>
      </w:r>
    </w:p>
    <w:p w:rsidR="00B90D74" w:rsidRPr="00FB2529" w:rsidRDefault="00B90D74" w:rsidP="00B90D7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основе полученных представлений о многообразии </w:t>
      </w: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декоративно­художественным</w:t>
      </w:r>
      <w:proofErr w:type="spellEnd"/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конструктивным свойствам в соответствии с поставленной задачей;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FB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выполнять символические действия моделирования и пре</w:t>
      </w:r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образования модели и работать с простейшей технической</w:t>
      </w:r>
      <w:r w:rsidRPr="00FB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B90D74" w:rsidRPr="00FB2529" w:rsidRDefault="00B90D74" w:rsidP="00B90D7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декоративно­художественной</w:t>
      </w:r>
      <w:proofErr w:type="spellEnd"/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задачей.</w:t>
      </w:r>
    </w:p>
    <w:p w:rsidR="00B90D74" w:rsidRPr="00FB2529" w:rsidRDefault="00B90D74" w:rsidP="00B90D74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>Конструирование и моделирование</w:t>
      </w:r>
    </w:p>
    <w:p w:rsidR="00B90D74" w:rsidRPr="00FB2529" w:rsidRDefault="00B90D74" w:rsidP="00B90D7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анализировать устройство изделия: выделять детали, их </w:t>
      </w: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форму, определять взаимное расположение, виды соединения деталей;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изготавливать несложные конструкции изделий по ри</w:t>
      </w: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сунку, простейшему чертежу или эскизу, образцу и доступным заданным условиям.</w:t>
      </w:r>
    </w:p>
    <w:p w:rsidR="00B90D74" w:rsidRPr="00FB2529" w:rsidRDefault="00B90D74" w:rsidP="00B90D7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FB2529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определённой </w:t>
      </w:r>
      <w:proofErr w:type="spellStart"/>
      <w:r w:rsidRPr="00FB2529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художественно­эстетической</w:t>
      </w:r>
      <w:proofErr w:type="spellEnd"/>
      <w:r w:rsidRPr="00FB2529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информации; </w:t>
      </w:r>
      <w:r w:rsidRPr="00FB2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воплощать этот образ в материале.</w:t>
      </w:r>
    </w:p>
    <w:p w:rsidR="00B90D74" w:rsidRPr="00FB2529" w:rsidRDefault="00B90D74" w:rsidP="00B90D74">
      <w:pPr>
        <w:keepNext/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iCs/>
          <w:sz w:val="24"/>
          <w:szCs w:val="24"/>
        </w:rPr>
        <w:t>Практика работы на компьютере</w:t>
      </w:r>
    </w:p>
    <w:p w:rsidR="00B90D74" w:rsidRPr="00FB2529" w:rsidRDefault="00B90D74" w:rsidP="00B90D7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 основе знакомства с персональным ком</w:t>
      </w:r>
      <w:r w:rsidRPr="00FB252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пьютером как техническим средством, его основными устрой</w:t>
      </w: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зрения, нервной системы, </w:t>
      </w:r>
      <w:proofErr w:type="spellStart"/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опорно­двигательного</w:t>
      </w:r>
      <w:proofErr w:type="spellEnd"/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аппарата </w:t>
      </w: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гономичные приёмы работы; выполнять компенсирующие </w:t>
      </w: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упражнения (</w:t>
      </w:r>
      <w:proofErr w:type="spellStart"/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мини­зарядку</w:t>
      </w:r>
      <w:proofErr w:type="spellEnd"/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поиска и воспроизведения необходимой информации;</w:t>
      </w:r>
    </w:p>
    <w:p w:rsidR="00B90D74" w:rsidRPr="00FB2529" w:rsidRDefault="00B90D74" w:rsidP="00B90D74">
      <w:pPr>
        <w:spacing w:after="0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компьютером для решения доступных учеб</w:t>
      </w:r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ных задач с простыми информационными объектами (тек</w:t>
      </w:r>
      <w:r w:rsidRPr="00FB2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стом, рисунками, доступными электронными ресурсами).</w:t>
      </w:r>
    </w:p>
    <w:p w:rsidR="00B90D74" w:rsidRPr="00FB2529" w:rsidRDefault="00B90D74" w:rsidP="00B90D74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iCs/>
          <w:spacing w:val="2"/>
          <w:sz w:val="24"/>
          <w:szCs w:val="24"/>
        </w:rPr>
        <w:t>Выпускник получит возможность научиться</w:t>
      </w:r>
      <w:r w:rsidRPr="00FB252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>пользо</w:t>
      </w:r>
      <w:r w:rsidRPr="00FB2529">
        <w:rPr>
          <w:rFonts w:ascii="Times New Roman" w:eastAsia="Times New Roman" w:hAnsi="Times New Roman" w:cs="Times New Roman"/>
          <w:i/>
          <w:iCs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D74351" w:rsidRPr="00FB2529" w:rsidRDefault="00D74351">
      <w:pPr>
        <w:rPr>
          <w:rFonts w:ascii="Times New Roman" w:hAnsi="Times New Roman" w:cs="Times New Roman"/>
          <w:sz w:val="24"/>
          <w:szCs w:val="24"/>
        </w:rPr>
      </w:pPr>
    </w:p>
    <w:p w:rsidR="00B90D74" w:rsidRPr="00FB2529" w:rsidRDefault="00B90D74">
      <w:pPr>
        <w:rPr>
          <w:rFonts w:ascii="Times New Roman" w:hAnsi="Times New Roman" w:cs="Times New Roman"/>
          <w:sz w:val="24"/>
          <w:szCs w:val="24"/>
        </w:rPr>
      </w:pPr>
    </w:p>
    <w:p w:rsidR="00B90D74" w:rsidRPr="00FB2529" w:rsidRDefault="00B90D74">
      <w:pPr>
        <w:rPr>
          <w:rFonts w:ascii="Times New Roman" w:hAnsi="Times New Roman" w:cs="Times New Roman"/>
          <w:sz w:val="24"/>
          <w:szCs w:val="24"/>
        </w:rPr>
      </w:pPr>
    </w:p>
    <w:p w:rsidR="00B90D74" w:rsidRDefault="00B90D74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7165F5" w:rsidRPr="00FB2529" w:rsidRDefault="007165F5">
      <w:pPr>
        <w:rPr>
          <w:rFonts w:ascii="Times New Roman" w:hAnsi="Times New Roman" w:cs="Times New Roman"/>
          <w:sz w:val="24"/>
          <w:szCs w:val="24"/>
        </w:rPr>
      </w:pPr>
    </w:p>
    <w:p w:rsidR="00B90D74" w:rsidRPr="003211D1" w:rsidRDefault="00B90D74" w:rsidP="007165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1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7165F5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B90D74" w:rsidRPr="00FB2529" w:rsidRDefault="00B90D74" w:rsidP="007165F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FB2529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FB25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архитектура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распределение рабочего времени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индивидуальные проекты</w:t>
      </w:r>
      <w:proofErr w:type="gramEnd"/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Культура межличностных отношений в совместной деятельности. </w:t>
      </w:r>
      <w:proofErr w:type="gramStart"/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Результат проектной деятельности – изделия, услуги (например, помощь ветеранам, пенсионерам, инвалидам), праздники и т. п.</w:t>
      </w:r>
      <w:proofErr w:type="gramEnd"/>
    </w:p>
    <w:p w:rsidR="00B90D74" w:rsidRPr="00FB2529" w:rsidRDefault="00B90D74" w:rsidP="007165F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529">
        <w:rPr>
          <w:rFonts w:ascii="Times New Roman" w:eastAsia="@Arial Unicode MS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FB2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D74" w:rsidRPr="00FB2529" w:rsidRDefault="00B90D74" w:rsidP="007165F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FB2529">
        <w:rPr>
          <w:rFonts w:ascii="Times New Roman" w:eastAsia="Times New Roman" w:hAnsi="Times New Roman" w:cs="Times New Roman"/>
          <w:spacing w:val="2"/>
          <w:sz w:val="24"/>
          <w:szCs w:val="24"/>
          <w:vertAlign w:val="superscript"/>
        </w:rPr>
        <w:footnoteReference w:id="2"/>
      </w:r>
      <w:r w:rsidRPr="00FB2529">
        <w:rPr>
          <w:rFonts w:ascii="Times New Roman" w:eastAsia="Times New Roman" w:hAnsi="Times New Roman" w:cs="Times New Roman"/>
          <w:b/>
          <w:bCs/>
          <w:sz w:val="24"/>
          <w:szCs w:val="24"/>
        </w:rPr>
        <w:t>. Элементы графической грамоты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</w:t>
      </w:r>
      <w:proofErr w:type="gramEnd"/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</w:t>
      </w:r>
      <w:proofErr w:type="gramStart"/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Назначение линий чертежа (контур, линия надреза, сгиба, размерная, осевая, центровая,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разрыва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).</w:t>
      </w:r>
      <w:proofErr w:type="gramEnd"/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B90D74" w:rsidRPr="00FB2529" w:rsidRDefault="00B90D74" w:rsidP="007165F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различные виды конструкций и способы их сборки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90D74" w:rsidRPr="00FB2529" w:rsidRDefault="00B90D74" w:rsidP="007165F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252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B2529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FB252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Конструирование и моделирование на компьютере и в интерактивном конструкторе.</w:t>
      </w:r>
    </w:p>
    <w:p w:rsidR="00B90D74" w:rsidRPr="00FB2529" w:rsidRDefault="00B90D74" w:rsidP="007165F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B2529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работы на компьютере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Информация, ее отбор, анализ и систематизация. Способы получения, хранения, переработки информации.</w:t>
      </w:r>
    </w:p>
    <w:p w:rsidR="00B90D74" w:rsidRPr="00FB2529" w:rsidRDefault="00B90D74" w:rsidP="007165F5">
      <w:pPr>
        <w:tabs>
          <w:tab w:val="left" w:leader="dot" w:pos="624"/>
        </w:tabs>
        <w:spacing w:after="0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общее представление о правилах клавиатурного письма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пользование мышью, использование простейших средств текстового редактора. </w:t>
      </w:r>
      <w:r w:rsidRPr="00FB2529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Простейшие приемы поиска информации: по ключевым словам, каталогам</w:t>
      </w:r>
      <w:r w:rsidRPr="00FB2529">
        <w:rPr>
          <w:rFonts w:ascii="Times New Roman" w:eastAsia="@Arial Unicode MS" w:hAnsi="Times New Roman" w:cs="Times New Roman"/>
          <w:sz w:val="24"/>
          <w:szCs w:val="24"/>
          <w:lang w:eastAsia="ru-RU"/>
        </w:rPr>
        <w:t>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B90D74" w:rsidRPr="00FB2529" w:rsidRDefault="00B90D74" w:rsidP="007165F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2529">
        <w:rPr>
          <w:rFonts w:ascii="Times New Roman" w:eastAsia="@Arial Unicode MS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FB2529">
        <w:rPr>
          <w:rFonts w:ascii="Times New Roman" w:eastAsia="@Arial Unicode MS" w:hAnsi="Times New Roman" w:cs="Times New Roman"/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FB2529">
        <w:rPr>
          <w:rFonts w:ascii="Times New Roman" w:eastAsia="@Arial Unicode MS" w:hAnsi="Times New Roman" w:cs="Times New Roman"/>
          <w:sz w:val="24"/>
          <w:szCs w:val="24"/>
        </w:rPr>
        <w:t>Word</w:t>
      </w:r>
      <w:proofErr w:type="spellEnd"/>
      <w:r w:rsidRPr="00FB2529">
        <w:rPr>
          <w:rFonts w:ascii="Times New Roman" w:eastAsia="@Arial Unicode MS" w:hAnsi="Times New Roman" w:cs="Times New Roman"/>
          <w:sz w:val="24"/>
          <w:szCs w:val="24"/>
        </w:rPr>
        <w:t xml:space="preserve"> и </w:t>
      </w:r>
      <w:proofErr w:type="spellStart"/>
      <w:r w:rsidRPr="00FB2529">
        <w:rPr>
          <w:rFonts w:ascii="Times New Roman" w:eastAsia="@Arial Unicode MS" w:hAnsi="Times New Roman" w:cs="Times New Roman"/>
          <w:sz w:val="24"/>
          <w:szCs w:val="24"/>
        </w:rPr>
        <w:t>PowerPoint</w:t>
      </w:r>
      <w:proofErr w:type="spellEnd"/>
      <w:r w:rsidRPr="00FB252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90D74" w:rsidRPr="00FB2529" w:rsidRDefault="00B90D74">
      <w:pPr>
        <w:rPr>
          <w:rFonts w:ascii="Times New Roman" w:hAnsi="Times New Roman" w:cs="Times New Roman"/>
          <w:sz w:val="24"/>
          <w:szCs w:val="24"/>
        </w:rPr>
      </w:pPr>
    </w:p>
    <w:p w:rsidR="00B90D74" w:rsidRPr="00FB2529" w:rsidRDefault="00B90D74">
      <w:pPr>
        <w:rPr>
          <w:rFonts w:ascii="Times New Roman" w:hAnsi="Times New Roman" w:cs="Times New Roman"/>
          <w:sz w:val="24"/>
          <w:szCs w:val="24"/>
        </w:rPr>
      </w:pPr>
    </w:p>
    <w:p w:rsidR="00B90D74" w:rsidRPr="00FB2529" w:rsidRDefault="00B90D74">
      <w:pPr>
        <w:rPr>
          <w:rFonts w:ascii="Times New Roman" w:hAnsi="Times New Roman" w:cs="Times New Roman"/>
          <w:sz w:val="24"/>
          <w:szCs w:val="24"/>
        </w:rPr>
      </w:pPr>
    </w:p>
    <w:p w:rsidR="00B90D74" w:rsidRDefault="00B90D74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p w:rsidR="003211D1" w:rsidRDefault="003211D1" w:rsidP="003211D1">
      <w:pPr>
        <w:rPr>
          <w:rFonts w:ascii="Times New Roman" w:hAnsi="Times New Roman" w:cs="Times New Roman"/>
          <w:sz w:val="24"/>
          <w:szCs w:val="24"/>
        </w:rPr>
        <w:sectPr w:rsidR="003211D1" w:rsidSect="007165F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11D1" w:rsidRPr="007165F5" w:rsidRDefault="003211D1" w:rsidP="003211D1">
      <w:pPr>
        <w:rPr>
          <w:rFonts w:ascii="Times New Roman" w:hAnsi="Times New Roman" w:cs="Times New Roman"/>
          <w:b/>
          <w:sz w:val="24"/>
          <w:szCs w:val="24"/>
        </w:rPr>
      </w:pPr>
      <w:r w:rsidRPr="007165F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8"/>
        <w:tblW w:w="10370" w:type="dxa"/>
        <w:tblLook w:val="04A0"/>
      </w:tblPr>
      <w:tblGrid>
        <w:gridCol w:w="3942"/>
        <w:gridCol w:w="1071"/>
        <w:gridCol w:w="5357"/>
      </w:tblGrid>
      <w:tr w:rsidR="003211D1" w:rsidRPr="007165F5" w:rsidTr="007165F5">
        <w:trPr>
          <w:trHeight w:val="332"/>
        </w:trPr>
        <w:tc>
          <w:tcPr>
            <w:tcW w:w="3942" w:type="dxa"/>
          </w:tcPr>
          <w:p w:rsidR="003211D1" w:rsidRPr="007165F5" w:rsidRDefault="003211D1" w:rsidP="003211D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71" w:type="dxa"/>
          </w:tcPr>
          <w:p w:rsidR="003211D1" w:rsidRPr="007165F5" w:rsidRDefault="003211D1" w:rsidP="003211D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357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Модуль программы воспитания </w:t>
            </w:r>
          </w:p>
          <w:p w:rsidR="003211D1" w:rsidRPr="007165F5" w:rsidRDefault="00C14D72" w:rsidP="00C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«Школьный урок»</w:t>
            </w:r>
          </w:p>
        </w:tc>
      </w:tr>
      <w:tr w:rsidR="00C14D72" w:rsidRPr="007165F5" w:rsidTr="007165F5">
        <w:trPr>
          <w:trHeight w:val="332"/>
        </w:trPr>
        <w:tc>
          <w:tcPr>
            <w:tcW w:w="3942" w:type="dxa"/>
          </w:tcPr>
          <w:p w:rsidR="00C14D72" w:rsidRPr="007165F5" w:rsidRDefault="00C14D72" w:rsidP="00CF02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071" w:type="dxa"/>
          </w:tcPr>
          <w:p w:rsidR="00C14D72" w:rsidRPr="007165F5" w:rsidRDefault="00C14D72" w:rsidP="00321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D1" w:rsidRPr="007165F5" w:rsidTr="007165F5">
        <w:trPr>
          <w:trHeight w:val="736"/>
        </w:trPr>
        <w:tc>
          <w:tcPr>
            <w:tcW w:w="3942" w:type="dxa"/>
          </w:tcPr>
          <w:p w:rsidR="003211D1" w:rsidRPr="007165F5" w:rsidRDefault="003211D1" w:rsidP="00C14D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5F5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7165F5">
              <w:rPr>
                <w:rFonts w:ascii="Times New Roman" w:hAnsi="Times New Roman"/>
                <w:sz w:val="24"/>
                <w:szCs w:val="24"/>
              </w:rPr>
              <w:t xml:space="preserve"> знания, умения и способы деятельности</w:t>
            </w:r>
          </w:p>
        </w:tc>
        <w:tc>
          <w:tcPr>
            <w:tcW w:w="1071" w:type="dxa"/>
          </w:tcPr>
          <w:p w:rsidR="003211D1" w:rsidRPr="007165F5" w:rsidRDefault="003211D1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vMerge w:val="restart"/>
          </w:tcPr>
          <w:p w:rsidR="003211D1" w:rsidRPr="007165F5" w:rsidRDefault="003211D1" w:rsidP="003211D1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3211D1" w:rsidRPr="007165F5" w:rsidRDefault="003211D1" w:rsidP="003211D1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безопасности</w:t>
            </w:r>
          </w:p>
          <w:p w:rsidR="003211D1" w:rsidRPr="007165F5" w:rsidRDefault="003211D1" w:rsidP="003211D1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</w:p>
          <w:p w:rsidR="003211D1" w:rsidRPr="007165F5" w:rsidRDefault="003211D1" w:rsidP="003211D1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День учителя </w:t>
            </w:r>
          </w:p>
        </w:tc>
      </w:tr>
      <w:tr w:rsidR="003211D1" w:rsidRPr="007165F5" w:rsidTr="007165F5">
        <w:trPr>
          <w:trHeight w:val="634"/>
        </w:trPr>
        <w:tc>
          <w:tcPr>
            <w:tcW w:w="3942" w:type="dxa"/>
          </w:tcPr>
          <w:p w:rsidR="003211D1" w:rsidRPr="007165F5" w:rsidRDefault="003211D1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природных материалов</w:t>
            </w:r>
          </w:p>
        </w:tc>
        <w:tc>
          <w:tcPr>
            <w:tcW w:w="1071" w:type="dxa"/>
          </w:tcPr>
          <w:p w:rsidR="003211D1" w:rsidRPr="007165F5" w:rsidRDefault="003211D1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vMerge/>
          </w:tcPr>
          <w:p w:rsidR="003211D1" w:rsidRPr="007165F5" w:rsidRDefault="003211D1" w:rsidP="00321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1D1" w:rsidRPr="007165F5" w:rsidTr="007165F5">
        <w:trPr>
          <w:trHeight w:val="99"/>
        </w:trPr>
        <w:tc>
          <w:tcPr>
            <w:tcW w:w="3942" w:type="dxa"/>
          </w:tcPr>
          <w:p w:rsidR="003211D1" w:rsidRPr="007165F5" w:rsidRDefault="003211D1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1071" w:type="dxa"/>
          </w:tcPr>
          <w:p w:rsidR="003211D1" w:rsidRPr="007165F5" w:rsidRDefault="003211D1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15 ноября – День  призывника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310 лет со дня рождения М. В. Ломоносова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22 ноября – День словаря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борьбы со СПИДом»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220 лет со дня рождения В. И. Даля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12 декабря – День конституции РФ</w:t>
            </w:r>
          </w:p>
          <w:p w:rsidR="003211D1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Новый год в школе</w:t>
            </w: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текстильных материалов</w:t>
            </w:r>
          </w:p>
        </w:tc>
        <w:tc>
          <w:tcPr>
            <w:tcW w:w="1071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57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31 марта – 140 лет со дня рождения К. И. Чуковского</w:t>
            </w: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пластических материалов</w:t>
            </w:r>
          </w:p>
        </w:tc>
        <w:tc>
          <w:tcPr>
            <w:tcW w:w="1071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vMerge w:val="restart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Акция «Сохраним лес живым»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космонавтики «Я – Гагарин!»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100-летие Всесоюзной пионерской организации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Прощай начальная школа</w:t>
            </w: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Сборка моделей и макетов из деталей конструктора</w:t>
            </w:r>
          </w:p>
        </w:tc>
        <w:tc>
          <w:tcPr>
            <w:tcW w:w="1071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vMerge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Домашний труд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  <w:vMerge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57" w:type="dxa"/>
          </w:tcPr>
          <w:p w:rsidR="00C14D72" w:rsidRPr="007165F5" w:rsidRDefault="00C14D72" w:rsidP="00C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C14D72" w:rsidRPr="007165F5" w:rsidRDefault="00C14D72" w:rsidP="00C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5F5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7165F5">
              <w:rPr>
                <w:rFonts w:ascii="Times New Roman" w:hAnsi="Times New Roman"/>
                <w:sz w:val="24"/>
                <w:szCs w:val="24"/>
              </w:rPr>
              <w:t xml:space="preserve"> знания, умения и способы деятельности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vMerge w:val="restart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безопасности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природного материала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vMerge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пластичных материалов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vMerge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  <w:vMerge w:val="restart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15 ноября – День  призывника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310 лет со дня рождения М. В. Ломоносова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22 ноября – День словаря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борьбы со СПИДом»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lastRenderedPageBreak/>
              <w:t>220 лет со дня рождения В. И. Даля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12 декабря – День конституции РФ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Новый год в школе</w:t>
            </w: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текстильных материалов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vMerge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lastRenderedPageBreak/>
              <w:t>Сборка  моделей и макетов из деталей конструктора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vMerge w:val="restart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31 марта – 140 лет со дня рождения К. И. Чуковского</w:t>
            </w: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Домашний труд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1. Уход за одеждой и обувью 2.Декоративное оформление и уход за жилищем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  <w:vMerge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</w:tcPr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Акция «Сохраним лес живым»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космонавтики «Я – Гагарин!»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100-летие Всесоюзной пионерской организации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:rsidR="00C14D72" w:rsidRPr="007165F5" w:rsidRDefault="00C14D72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Прощай начальная школа</w:t>
            </w: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  <w:vAlign w:val="center"/>
          </w:tcPr>
          <w:p w:rsidR="00C14D72" w:rsidRPr="007165F5" w:rsidRDefault="00C14D72" w:rsidP="00C14D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57" w:type="dxa"/>
          </w:tcPr>
          <w:p w:rsidR="00C14D72" w:rsidRPr="007165F5" w:rsidRDefault="00C14D72" w:rsidP="00C14D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D72" w:rsidRPr="007165F5" w:rsidTr="007165F5">
        <w:trPr>
          <w:trHeight w:val="99"/>
        </w:trPr>
        <w:tc>
          <w:tcPr>
            <w:tcW w:w="3942" w:type="dxa"/>
          </w:tcPr>
          <w:p w:rsidR="00C14D72" w:rsidRPr="007165F5" w:rsidRDefault="00C14D72" w:rsidP="00C14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071" w:type="dxa"/>
          </w:tcPr>
          <w:p w:rsidR="00C14D72" w:rsidRPr="007165F5" w:rsidRDefault="00C14D72" w:rsidP="00C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C14D72" w:rsidRPr="007165F5" w:rsidRDefault="00C14D72" w:rsidP="00C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5F5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7165F5">
              <w:rPr>
                <w:rFonts w:ascii="Times New Roman" w:hAnsi="Times New Roman"/>
                <w:sz w:val="24"/>
                <w:szCs w:val="24"/>
              </w:rPr>
              <w:t xml:space="preserve"> знания, умения и способы деятельности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vMerge w:val="restart"/>
          </w:tcPr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безопасности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природного материала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текстильных материалов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57" w:type="dxa"/>
            <w:vMerge w:val="restart"/>
          </w:tcPr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15 ноября – День  призывника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310 лет со дня рождения М. В. Ломоносова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22 ноября – День словаря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борьбы со СПИДом»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220 лет со дня рождения В. И. Даля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12 декабря – День конституции РФ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Новый год в школе</w:t>
            </w: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пластических материалов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проволоки и фольги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vMerge w:val="restart"/>
          </w:tcPr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31 марта – 140 лет со дня рождения К. И. Чуковского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древесины.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Сборка  моделей и макетов из деталей конструктора.  Практика работы на компьютере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Домашний труд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vMerge w:val="restart"/>
          </w:tcPr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Акция «Сохраним лес живым»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космонавтики «Я – Гагарин!»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19 мая – День детских общественных </w:t>
            </w:r>
            <w:r w:rsidRPr="007165F5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 России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100-летие Всесоюзной пионерской организации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Прощай начальная школа</w:t>
            </w: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57" w:type="dxa"/>
          </w:tcPr>
          <w:p w:rsidR="00324147" w:rsidRPr="007165F5" w:rsidRDefault="00324147" w:rsidP="00C14D7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5F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324147" w:rsidRPr="007165F5" w:rsidRDefault="00324147" w:rsidP="00C14D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65F5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7165F5">
              <w:rPr>
                <w:rFonts w:ascii="Times New Roman" w:hAnsi="Times New Roman"/>
                <w:sz w:val="24"/>
                <w:szCs w:val="24"/>
              </w:rPr>
              <w:t xml:space="preserve"> знания, умения и способы деятельности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57" w:type="dxa"/>
            <w:vMerge w:val="restart"/>
          </w:tcPr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безопасности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</w:p>
          <w:p w:rsidR="00324147" w:rsidRPr="007165F5" w:rsidRDefault="00324147" w:rsidP="00D6280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бумаги и картона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текстильных материалов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7" w:type="dxa"/>
          </w:tcPr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Акция «Молодежь выбирает жизнь» 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матери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15 ноября – День  призывника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310 лет со дня рождения М. В. Ломоносова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22 ноября – День словаря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толерантности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борьбы со СПИДом»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220 лет со дня рождения В. И. Даля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10 декабря 200 лет со дня рождения Н. А. Некрасова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12 декабря – День конституции РФ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Новый год в школе</w:t>
            </w: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Изготовление изделий из древесины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7" w:type="dxa"/>
            <w:vMerge w:val="restart"/>
          </w:tcPr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21 февраля – Международный день родного языка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31 марта – 140 лет со дня рождения К. И. Чуковского</w:t>
            </w: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Домашний труд.  Декоративное оформление и уход за жилищем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Практика работы на компьютере 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57" w:type="dxa"/>
            <w:vMerge w:val="restart"/>
          </w:tcPr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Акция «Сохраним лес живым»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День космонавтики «Я – Гагарин!»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22 апреля – Всемирный день Земли 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Бессмертный полк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19 мая – День детских общественных организаций России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100-летие Всесоюзной пионерской организации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24 мая – День славянской письменности и культуры</w:t>
            </w:r>
          </w:p>
          <w:p w:rsidR="00324147" w:rsidRPr="007165F5" w:rsidRDefault="00324147" w:rsidP="00324147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Прощай начальная школа</w:t>
            </w: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1071" w:type="dxa"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7" w:type="dxa"/>
            <w:vMerge/>
          </w:tcPr>
          <w:p w:rsidR="00324147" w:rsidRPr="007165F5" w:rsidRDefault="00324147" w:rsidP="00C14D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47" w:rsidRPr="007165F5" w:rsidTr="007165F5">
        <w:trPr>
          <w:trHeight w:val="99"/>
        </w:trPr>
        <w:tc>
          <w:tcPr>
            <w:tcW w:w="3942" w:type="dxa"/>
          </w:tcPr>
          <w:p w:rsidR="00324147" w:rsidRPr="007165F5" w:rsidRDefault="00324147" w:rsidP="003241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71" w:type="dxa"/>
          </w:tcPr>
          <w:p w:rsidR="00324147" w:rsidRPr="007165F5" w:rsidRDefault="00324147" w:rsidP="003241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165F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57" w:type="dxa"/>
          </w:tcPr>
          <w:p w:rsidR="00324147" w:rsidRPr="007165F5" w:rsidRDefault="00324147" w:rsidP="003241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1D1" w:rsidRDefault="003211D1">
      <w:pPr>
        <w:rPr>
          <w:rFonts w:ascii="Times New Roman" w:hAnsi="Times New Roman" w:cs="Times New Roman"/>
          <w:sz w:val="24"/>
          <w:szCs w:val="24"/>
        </w:rPr>
      </w:pPr>
    </w:p>
    <w:sectPr w:rsidR="003211D1" w:rsidSect="00716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D74" w:rsidRDefault="00B90D74" w:rsidP="00B90D74">
      <w:pPr>
        <w:spacing w:after="0" w:line="240" w:lineRule="auto"/>
      </w:pPr>
      <w:r>
        <w:separator/>
      </w:r>
    </w:p>
  </w:endnote>
  <w:endnote w:type="continuationSeparator" w:id="1">
    <w:p w:rsidR="00B90D74" w:rsidRDefault="00B90D74" w:rsidP="00B9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D74" w:rsidRDefault="00B90D74" w:rsidP="00B90D74">
      <w:pPr>
        <w:spacing w:after="0" w:line="240" w:lineRule="auto"/>
      </w:pPr>
      <w:r>
        <w:separator/>
      </w:r>
    </w:p>
  </w:footnote>
  <w:footnote w:type="continuationSeparator" w:id="1">
    <w:p w:rsidR="00B90D74" w:rsidRDefault="00B90D74" w:rsidP="00B90D74">
      <w:pPr>
        <w:spacing w:after="0" w:line="240" w:lineRule="auto"/>
      </w:pPr>
      <w:r>
        <w:continuationSeparator/>
      </w:r>
    </w:p>
  </w:footnote>
  <w:footnote w:id="2">
    <w:p w:rsidR="00B90D74" w:rsidRPr="00BD7394" w:rsidRDefault="00B90D74" w:rsidP="00B90D74">
      <w:pPr>
        <w:pStyle w:val="a3"/>
        <w:spacing w:line="240" w:lineRule="auto"/>
        <w:ind w:firstLine="454"/>
        <w:rPr>
          <w:rFonts w:ascii="Times New Roman" w:hAnsi="Times New Roman"/>
          <w:sz w:val="20"/>
          <w:szCs w:val="20"/>
        </w:rPr>
      </w:pPr>
      <w:r w:rsidRPr="00BD7394">
        <w:rPr>
          <w:rFonts w:ascii="Times New Roman" w:hAnsi="Times New Roman"/>
          <w:sz w:val="20"/>
          <w:szCs w:val="20"/>
          <w:vertAlign w:val="superscript"/>
        </w:rPr>
        <w:footnoteRef/>
      </w:r>
      <w:r w:rsidRPr="00BD7394">
        <w:rPr>
          <w:rFonts w:ascii="Times New Roman" w:eastAsia="MS Mincho" w:hAnsi="Times New Roman"/>
          <w:sz w:val="20"/>
          <w:szCs w:val="20"/>
        </w:rPr>
        <w:t> </w:t>
      </w:r>
      <w:r w:rsidRPr="00BD7394">
        <w:rPr>
          <w:rFonts w:ascii="Times New Roman" w:hAnsi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BD7394">
        <w:rPr>
          <w:rFonts w:ascii="Times New Roman" w:hAnsi="Times New Roman"/>
          <w:sz w:val="20"/>
          <w:szCs w:val="20"/>
        </w:rPr>
        <w:t> </w:t>
      </w:r>
      <w:r w:rsidRPr="00BD7394">
        <w:rPr>
          <w:rFonts w:ascii="Times New Roman" w:hAnsi="Times New Roman"/>
          <w:sz w:val="20"/>
          <w:szCs w:val="20"/>
        </w:rPr>
        <w:t xml:space="preserve">др.), материалы, используемые в </w:t>
      </w:r>
      <w:proofErr w:type="spellStart"/>
      <w:r w:rsidRPr="00BD7394">
        <w:rPr>
          <w:rFonts w:ascii="Times New Roman" w:hAnsi="Times New Roman"/>
          <w:sz w:val="20"/>
          <w:szCs w:val="20"/>
        </w:rPr>
        <w:t>декоративно­прикладном</w:t>
      </w:r>
      <w:proofErr w:type="spellEnd"/>
      <w:r w:rsidRPr="00BD7394">
        <w:rPr>
          <w:rFonts w:ascii="Times New Roman" w:hAnsi="Times New Roman"/>
          <w:sz w:val="20"/>
          <w:szCs w:val="20"/>
        </w:rPr>
        <w:t xml:space="preserve">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C6243"/>
    <w:multiLevelType w:val="multilevel"/>
    <w:tmpl w:val="FEAA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82659"/>
    <w:multiLevelType w:val="hybridMultilevel"/>
    <w:tmpl w:val="04EC1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57A5C"/>
    <w:multiLevelType w:val="multilevel"/>
    <w:tmpl w:val="E6CA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D5C9C"/>
    <w:multiLevelType w:val="multilevel"/>
    <w:tmpl w:val="17C6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70127"/>
    <w:multiLevelType w:val="multilevel"/>
    <w:tmpl w:val="ACEA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601C9"/>
    <w:multiLevelType w:val="multilevel"/>
    <w:tmpl w:val="54F6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343A48"/>
    <w:multiLevelType w:val="multilevel"/>
    <w:tmpl w:val="33D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33E01"/>
    <w:multiLevelType w:val="multilevel"/>
    <w:tmpl w:val="B41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796F"/>
    <w:rsid w:val="003211D1"/>
    <w:rsid w:val="00324147"/>
    <w:rsid w:val="00332382"/>
    <w:rsid w:val="00336170"/>
    <w:rsid w:val="006238EA"/>
    <w:rsid w:val="007165F5"/>
    <w:rsid w:val="00746AF1"/>
    <w:rsid w:val="00754082"/>
    <w:rsid w:val="00764581"/>
    <w:rsid w:val="00842237"/>
    <w:rsid w:val="0088796F"/>
    <w:rsid w:val="00B72965"/>
    <w:rsid w:val="00B90D74"/>
    <w:rsid w:val="00C14D72"/>
    <w:rsid w:val="00C62D08"/>
    <w:rsid w:val="00CF0275"/>
    <w:rsid w:val="00D74351"/>
    <w:rsid w:val="00F3513A"/>
    <w:rsid w:val="00FB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rsid w:val="00B90D74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33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170"/>
  </w:style>
  <w:style w:type="paragraph" w:styleId="a6">
    <w:name w:val="footer"/>
    <w:basedOn w:val="a"/>
    <w:link w:val="a7"/>
    <w:uiPriority w:val="99"/>
    <w:unhideWhenUsed/>
    <w:rsid w:val="0033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170"/>
  </w:style>
  <w:style w:type="table" w:styleId="a8">
    <w:name w:val="Table Grid"/>
    <w:basedOn w:val="a1"/>
    <w:uiPriority w:val="59"/>
    <w:rsid w:val="0032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rsid w:val="00B90D74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17"/>
      <w:szCs w:val="17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33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170"/>
  </w:style>
  <w:style w:type="paragraph" w:styleId="a6">
    <w:name w:val="footer"/>
    <w:basedOn w:val="a"/>
    <w:link w:val="a7"/>
    <w:uiPriority w:val="99"/>
    <w:unhideWhenUsed/>
    <w:rsid w:val="00336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170"/>
  </w:style>
  <w:style w:type="table" w:styleId="a8">
    <w:name w:val="Table Grid"/>
    <w:basedOn w:val="a1"/>
    <w:uiPriority w:val="59"/>
    <w:rsid w:val="0032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1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5250</Words>
  <Characters>29930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</cp:revision>
  <cp:lastPrinted>2021-10-18T03:00:00Z</cp:lastPrinted>
  <dcterms:created xsi:type="dcterms:W3CDTF">2021-10-16T11:57:00Z</dcterms:created>
  <dcterms:modified xsi:type="dcterms:W3CDTF">2021-10-18T03:02:00Z</dcterms:modified>
</cp:coreProperties>
</file>