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07" w:rsidRPr="00724BBD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724BBD">
        <w:rPr>
          <w:rFonts w:ascii="Times New Roman" w:hAnsi="Times New Roman" w:cs="Times New Roman"/>
          <w:b/>
          <w:sz w:val="24"/>
          <w:szCs w:val="24"/>
        </w:rPr>
        <w:t>Планируемые результаты 8 класс ОБЖ</w:t>
      </w:r>
    </w:p>
    <w:p w:rsidR="00881A07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81A07" w:rsidRPr="00D4512C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 w:rsidRPr="00D4512C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81A07" w:rsidRPr="00D4512C" w:rsidRDefault="00881A07" w:rsidP="00881A07">
      <w:pPr>
        <w:pStyle w:val="a3"/>
        <w:numPr>
          <w:ilvl w:val="0"/>
          <w:numId w:val="3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4512C">
        <w:rPr>
          <w:rFonts w:ascii="Times New Roman" w:hAnsi="Times New Roman"/>
          <w:sz w:val="24"/>
          <w:szCs w:val="24"/>
        </w:rPr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881A07" w:rsidRPr="00D4512C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4512C">
        <w:rPr>
          <w:rFonts w:ascii="Times New Roman" w:hAnsi="Times New Roman"/>
          <w:sz w:val="24"/>
          <w:szCs w:val="24"/>
        </w:rPr>
        <w:t>формирование понимания ценности здорового образа жизни;</w:t>
      </w:r>
    </w:p>
    <w:p w:rsidR="00881A07" w:rsidRPr="00D4512C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D4512C">
        <w:rPr>
          <w:rFonts w:ascii="Times New Roman" w:hAnsi="Times New Roman"/>
          <w:sz w:val="24"/>
          <w:szCs w:val="24"/>
        </w:rPr>
        <w:t>усвоение гуманистических, демократических и традиционных ценностей многонациональн</w:t>
      </w:r>
      <w:r>
        <w:rPr>
          <w:rFonts w:ascii="Times New Roman" w:hAnsi="Times New Roman"/>
          <w:sz w:val="24"/>
          <w:szCs w:val="24"/>
        </w:rPr>
        <w:t>о</w:t>
      </w:r>
      <w:r w:rsidRPr="00D4512C">
        <w:rPr>
          <w:rFonts w:ascii="Times New Roman" w:hAnsi="Times New Roman"/>
          <w:sz w:val="24"/>
          <w:szCs w:val="24"/>
        </w:rPr>
        <w:t>го российского общества; воспитание ответственности и долга перед Родиной;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  <w:sz w:val="24"/>
          <w:szCs w:val="24"/>
        </w:rPr>
        <w:t>способности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готовности и способности вести диалог с другими людьми и достигать в нем взаимопонимания;</w:t>
      </w:r>
    </w:p>
    <w:p w:rsidR="00881A07" w:rsidRDefault="00881A07" w:rsidP="00881A0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881A07" w:rsidRPr="00C1326F" w:rsidRDefault="00881A07" w:rsidP="00881A07">
      <w:pPr>
        <w:ind w:left="567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81A07" w:rsidRDefault="00881A07" w:rsidP="00881A07">
      <w:pPr>
        <w:pStyle w:val="a3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proofErr w:type="spellStart"/>
      <w:r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881A07" w:rsidRPr="00C1326F" w:rsidRDefault="00881A07" w:rsidP="00881A07">
      <w:pPr>
        <w:ind w:left="567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</w:t>
      </w:r>
      <w:r w:rsidRPr="00D4512C">
        <w:rPr>
          <w:rFonts w:ascii="Times New Roman" w:hAnsi="Times New Roman" w:cs="Times New Roman"/>
          <w:b/>
          <w:sz w:val="24"/>
          <w:szCs w:val="24"/>
        </w:rPr>
        <w:t>ные</w:t>
      </w:r>
      <w:proofErr w:type="spellEnd"/>
      <w:r w:rsidRPr="00D4512C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537DB4">
        <w:rPr>
          <w:rFonts w:ascii="Times New Roman" w:hAnsi="Times New Roman"/>
          <w:sz w:val="24"/>
          <w:szCs w:val="24"/>
        </w:rPr>
        <w:t>умение самостоятельно</w:t>
      </w:r>
      <w:r>
        <w:rPr>
          <w:rFonts w:ascii="Times New Roman" w:hAnsi="Times New Roman"/>
          <w:sz w:val="24"/>
          <w:szCs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1A07" w:rsidRPr="00C1326F" w:rsidRDefault="00881A07" w:rsidP="00881A07">
      <w:pPr>
        <w:ind w:left="567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:rsidR="00881A07" w:rsidRDefault="00881A07" w:rsidP="00881A0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 курса, осуществлять контроль своей деятельности в процессе достижения результата, </w:t>
      </w:r>
      <w:r>
        <w:rPr>
          <w:rFonts w:ascii="Times New Roman" w:hAnsi="Times New Roman"/>
          <w:sz w:val="24"/>
          <w:szCs w:val="24"/>
        </w:rPr>
        <w:lastRenderedPageBreak/>
        <w:t xml:space="preserve">определять способы действий в опасных и чрезвычайных ситуациях в рамках предложенных условий и </w:t>
      </w:r>
    </w:p>
    <w:p w:rsidR="00881A07" w:rsidRDefault="00881A07" w:rsidP="00881A0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1A07" w:rsidRDefault="00881A07" w:rsidP="00881A07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81A07" w:rsidRPr="00C1326F" w:rsidRDefault="00881A07" w:rsidP="00881A07">
      <w:pPr>
        <w:ind w:left="360"/>
        <w:rPr>
          <w:rFonts w:ascii="Times New Roman" w:hAnsi="Times New Roman"/>
          <w:sz w:val="24"/>
          <w:szCs w:val="24"/>
        </w:rPr>
      </w:pPr>
    </w:p>
    <w:p w:rsidR="00881A07" w:rsidRPr="00C1326F" w:rsidRDefault="00881A07" w:rsidP="00881A07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C1326F">
        <w:rPr>
          <w:rFonts w:ascii="Times New Roman" w:hAnsi="Times New Roman"/>
          <w:sz w:val="24"/>
          <w:szCs w:val="24"/>
        </w:rPr>
        <w:t>требований, корректировать свои действия в соответствии с изменяющейся ситуацией;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 в области безопасности жизнедеятельности, собственные возможности е решения;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технологий;</w:t>
      </w:r>
    </w:p>
    <w:p w:rsidR="00881A07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881A07" w:rsidRPr="006527F1" w:rsidRDefault="00881A07" w:rsidP="00881A07">
      <w:pPr>
        <w:pStyle w:val="a3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взаимодействовать с окружающими, выполнять различные социальные роли во время и при ликвидации последствий ЧС.</w:t>
      </w:r>
    </w:p>
    <w:p w:rsidR="00881A07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Предмет</w:t>
      </w:r>
      <w:r w:rsidRPr="00D4512C">
        <w:rPr>
          <w:rFonts w:ascii="Times New Roman" w:hAnsi="Times New Roman" w:cs="Times New Roman"/>
          <w:b/>
          <w:sz w:val="24"/>
          <w:szCs w:val="24"/>
        </w:rPr>
        <w:t>ные результаты: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ЧС природного, техногенного и социального характера;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 убеждения в необходимости безопасного и здорового образа жизни;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личной и общественной значимости современной культуры безопасности жизнедеятельности;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чрезвычайных ситуаций природного, техногенного и социального характера, в том числе от экстремизма и терроризма;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подготовки граждан к военной службе;</w:t>
      </w:r>
    </w:p>
    <w:p w:rsidR="00881A07" w:rsidRPr="003D79A2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881A07" w:rsidRPr="005573C3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анти экстремистской и антитеррористической личной позиции;</w:t>
      </w:r>
    </w:p>
    <w:p w:rsidR="00881A07" w:rsidRPr="005573C3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881A07" w:rsidRPr="005573C3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основных опасных чрезвычайных ситуаций природного, техногенного и социального характера, в том числе от экстремизма и терроризма и их последствий для личности, общества и государства;</w:t>
      </w:r>
    </w:p>
    <w:p w:rsidR="00881A07" w:rsidRPr="00256858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знание и умение применять правила безопасного поведения в условиях опасных и чрезвычайных ситуаций;</w:t>
      </w:r>
    </w:p>
    <w:p w:rsidR="00881A07" w:rsidRPr="005573C3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оказывать первую медицинскую помощь пострадавшим;</w:t>
      </w:r>
    </w:p>
    <w:p w:rsidR="00881A07" w:rsidRPr="005573C3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предвидеть возникновение опасных ситуаций  по характерным признакам их проявления, а так же на основе информации, полученной из различных источников;</w:t>
      </w:r>
    </w:p>
    <w:p w:rsidR="00881A07" w:rsidRPr="006527F1" w:rsidRDefault="00881A07" w:rsidP="00881A07">
      <w:pPr>
        <w:pStyle w:val="a3"/>
        <w:numPr>
          <w:ilvl w:val="0"/>
          <w:numId w:val="5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641F95">
        <w:rPr>
          <w:rFonts w:ascii="Times New Roman" w:hAnsi="Times New Roman"/>
          <w:sz w:val="24"/>
          <w:szCs w:val="24"/>
        </w:rPr>
        <w:t>умение принимать</w:t>
      </w:r>
      <w:r>
        <w:rPr>
          <w:rFonts w:ascii="Times New Roman" w:hAnsi="Times New Roman"/>
          <w:sz w:val="24"/>
          <w:szCs w:val="24"/>
        </w:rPr>
        <w:t xml:space="preserve"> обоснованные решения в конкретной опасной ситуации для минимизации последствий с учетом реально складывающейся обстановки и индивидуальных возможностей</w:t>
      </w:r>
    </w:p>
    <w:p w:rsidR="00881A07" w:rsidRDefault="00881A07" w:rsidP="00881A07">
      <w:pPr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Pr="008C2C16">
        <w:rPr>
          <w:b/>
          <w:sz w:val="24"/>
          <w:szCs w:val="24"/>
        </w:rPr>
        <w:t>Требования к предметным результатам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изучения базового уровня ОБЖ в основной школе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формирование современной культуры безопасности жиз</w:t>
      </w:r>
      <w:r w:rsidRPr="00302AA0">
        <w:rPr>
          <w:sz w:val="24"/>
          <w:szCs w:val="24"/>
        </w:rPr>
        <w:softHyphen/>
        <w:t>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формирование убеждения в необходимости безопасного и здорового образа жизни;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понимание личной и общественной значимости совре</w:t>
      </w:r>
      <w:r w:rsidRPr="00302AA0">
        <w:rPr>
          <w:sz w:val="24"/>
          <w:szCs w:val="24"/>
        </w:rPr>
        <w:softHyphen/>
        <w:t>менной культуры безопасности жизнедеятельности;</w:t>
      </w:r>
    </w:p>
    <w:p w:rsidR="00881A07" w:rsidRPr="00302AA0" w:rsidRDefault="00881A07" w:rsidP="00881A07">
      <w:pPr>
        <w:framePr w:h="202" w:wrap="around" w:hAnchor="margin" w:x="-885" w:y="-667"/>
        <w:ind w:left="567"/>
        <w:rPr>
          <w:rFonts w:ascii="Times New Roman" w:hAnsi="Times New Roman" w:cs="Times New Roman"/>
          <w:sz w:val="24"/>
          <w:szCs w:val="24"/>
        </w:rPr>
      </w:pP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понимание роли государства и действующего законода</w:t>
      </w:r>
      <w:r w:rsidRPr="00302AA0">
        <w:rPr>
          <w:sz w:val="24"/>
          <w:szCs w:val="24"/>
        </w:rPr>
        <w:softHyphen/>
        <w:t>тельства в обеспечении национальной безопасности и защи</w:t>
      </w:r>
      <w:r w:rsidRPr="00302AA0">
        <w:rPr>
          <w:sz w:val="24"/>
          <w:szCs w:val="24"/>
        </w:rPr>
        <w:softHyphen/>
        <w:t>ты населения от опасных и чрезвычайных ситуаций природ</w:t>
      </w:r>
      <w:r w:rsidRPr="00302AA0">
        <w:rPr>
          <w:sz w:val="24"/>
          <w:szCs w:val="24"/>
        </w:rPr>
        <w:softHyphen/>
        <w:t>ного, техногенного и социального характера, в том числе от экстремизма и терроризма;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понимание необходимости подготовки граждан к воен</w:t>
      </w:r>
      <w:r w:rsidRPr="00302AA0">
        <w:rPr>
          <w:sz w:val="24"/>
          <w:szCs w:val="24"/>
        </w:rPr>
        <w:softHyphen/>
        <w:t>ной службе;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формирование анти экстремистской и антитеррористической личностной позиции;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понимание необходимости сохранения природы и окру</w:t>
      </w:r>
      <w:r w:rsidRPr="00302AA0">
        <w:rPr>
          <w:sz w:val="24"/>
          <w:szCs w:val="24"/>
        </w:rPr>
        <w:softHyphen/>
        <w:t>жающей среды для полноценной жизни человека;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302AA0">
        <w:rPr>
          <w:sz w:val="24"/>
          <w:szCs w:val="24"/>
        </w:rPr>
        <w:softHyphen/>
        <w:t>щества и государства;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знание и умение применять правила безопасного пове</w:t>
      </w:r>
      <w:r w:rsidRPr="00302AA0">
        <w:rPr>
          <w:sz w:val="24"/>
          <w:szCs w:val="24"/>
        </w:rPr>
        <w:softHyphen/>
        <w:t>дения в условиях опасных и чрезвычайных ситуаций;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умение оказать первую помощь пострадавшим;</w:t>
      </w:r>
    </w:p>
    <w:p w:rsidR="00881A07" w:rsidRPr="00302AA0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881A07" w:rsidRDefault="00881A07" w:rsidP="00881A07">
      <w:pPr>
        <w:pStyle w:val="1"/>
        <w:numPr>
          <w:ilvl w:val="0"/>
          <w:numId w:val="1"/>
        </w:numPr>
        <w:shd w:val="clear" w:color="auto" w:fill="auto"/>
        <w:spacing w:before="0" w:line="240" w:lineRule="auto"/>
        <w:ind w:left="567" w:right="20" w:firstLine="0"/>
        <w:jc w:val="both"/>
        <w:rPr>
          <w:sz w:val="24"/>
          <w:szCs w:val="24"/>
        </w:rPr>
      </w:pPr>
      <w:r w:rsidRPr="00302AA0">
        <w:rPr>
          <w:sz w:val="24"/>
          <w:szCs w:val="24"/>
        </w:rPr>
        <w:t xml:space="preserve"> умение принимать обоснованные решения в конкретной опасной ситуации для минимизации последствий с учётом ре</w:t>
      </w:r>
      <w:r w:rsidRPr="00302AA0">
        <w:rPr>
          <w:sz w:val="24"/>
          <w:szCs w:val="24"/>
        </w:rPr>
        <w:softHyphen/>
        <w:t>ально складывающейся обстановки и индивидуальных воз</w:t>
      </w:r>
      <w:r w:rsidRPr="00302AA0">
        <w:rPr>
          <w:sz w:val="24"/>
          <w:szCs w:val="24"/>
        </w:rPr>
        <w:softHyphen/>
        <w:t>можностей.</w:t>
      </w:r>
    </w:p>
    <w:p w:rsidR="00881A07" w:rsidRDefault="00881A07" w:rsidP="00881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</w:p>
    <w:p w:rsidR="00881A07" w:rsidRPr="009220F8" w:rsidRDefault="00881A07" w:rsidP="00881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220F8">
        <w:rPr>
          <w:rFonts w:ascii="Times New Roman" w:hAnsi="Times New Roman" w:cs="Times New Roman"/>
          <w:b/>
          <w:sz w:val="24"/>
          <w:szCs w:val="24"/>
        </w:rPr>
        <w:t>Планируемые результаты 9 класс ОБЖ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220F8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формирование понимания ценности здорового, разумного и безопасного образа жизни;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lastRenderedPageBreak/>
        <w:t>-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готовности и способности вести диалог с другими людьми и достигать в нем взаимопонимания;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-освоение социальных норм, правил и форм поведения в различных группах и сообществах;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формирование анти экстремистского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</w:t>
      </w:r>
      <w:r w:rsidRPr="009220F8">
        <w:rPr>
          <w:rFonts w:ascii="Times New Roman" w:hAnsi="Times New Roman" w:cs="Times New Roman"/>
          <w:b/>
          <w:sz w:val="24"/>
          <w:szCs w:val="24"/>
        </w:rPr>
        <w:t>предметные</w:t>
      </w:r>
      <w:proofErr w:type="spellEnd"/>
      <w:r w:rsidRPr="009220F8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lastRenderedPageBreak/>
        <w:t>-формирование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220F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убеждения в необходимости безопасного здорового и разумного образа жизни;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понимание значимости современной культуры безопасности жизнедеятельности для личности и общества;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-понимание необходимости подготовки граждан к военной службе;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 xml:space="preserve">-формирование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9220F8">
        <w:rPr>
          <w:rFonts w:ascii="Times New Roman" w:hAnsi="Times New Roman" w:cs="Times New Roman"/>
          <w:sz w:val="24"/>
          <w:szCs w:val="24"/>
        </w:rPr>
        <w:t>табакокурение</w:t>
      </w:r>
      <w:proofErr w:type="spellEnd"/>
      <w:r w:rsidRPr="009220F8">
        <w:rPr>
          <w:rFonts w:ascii="Times New Roman" w:hAnsi="Times New Roman" w:cs="Times New Roman"/>
          <w:sz w:val="24"/>
          <w:szCs w:val="24"/>
        </w:rPr>
        <w:t xml:space="preserve"> и нанесение иного вреда здоровью;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-формирование анти экстремистской и антитеррористической личностной позиции;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-понимание необходимости сохранения природы и окружающей среды для полноценной жизни человека;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-знание безопасного поведения в условиях опасных и чрезвычайных ситуаций, умение применять их на практике;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-умение оказать первую самопомощь и первую помощь пострадавшим;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881A07" w:rsidRPr="009220F8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881A07" w:rsidRPr="005B3E9C" w:rsidRDefault="00881A07" w:rsidP="005B3E9C">
      <w:pPr>
        <w:pStyle w:val="a8"/>
        <w:rPr>
          <w:rFonts w:ascii="Times New Roman" w:hAnsi="Times New Roman" w:cs="Times New Roman"/>
          <w:sz w:val="24"/>
          <w:szCs w:val="24"/>
        </w:rPr>
      </w:pPr>
      <w:r w:rsidRPr="009220F8">
        <w:rPr>
          <w:rFonts w:ascii="Times New Roman" w:hAnsi="Times New Roman" w:cs="Times New Roman"/>
          <w:sz w:val="24"/>
          <w:szCs w:val="24"/>
        </w:rPr>
        <w:t>-овладение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881A07" w:rsidRPr="005B3E9C" w:rsidRDefault="00881A07" w:rsidP="00881A07">
      <w:pPr>
        <w:pStyle w:val="1"/>
        <w:shd w:val="clear" w:color="auto" w:fill="auto"/>
        <w:tabs>
          <w:tab w:val="left" w:pos="4584"/>
        </w:tabs>
        <w:spacing w:before="0" w:line="276" w:lineRule="auto"/>
        <w:ind w:left="567" w:right="20" w:firstLine="0"/>
        <w:rPr>
          <w:rFonts w:eastAsia="Verdana"/>
          <w:b/>
          <w:bCs/>
          <w:sz w:val="24"/>
          <w:szCs w:val="24"/>
        </w:rPr>
      </w:pPr>
      <w:r w:rsidRPr="005B3E9C">
        <w:rPr>
          <w:sz w:val="24"/>
          <w:szCs w:val="24"/>
        </w:rPr>
        <w:t xml:space="preserve">                                                      </w:t>
      </w:r>
      <w:r w:rsidRPr="005B3E9C">
        <w:rPr>
          <w:rFonts w:eastAsia="Verdana"/>
          <w:b/>
          <w:bCs/>
          <w:sz w:val="24"/>
          <w:szCs w:val="24"/>
        </w:rPr>
        <w:t>СОДЕРЖАНИЕ УЧЕБНОГО ПРЕДМЕТА</w:t>
      </w:r>
    </w:p>
    <w:p w:rsidR="00881A07" w:rsidRPr="005B3E9C" w:rsidRDefault="00881A07" w:rsidP="00881A07">
      <w:pPr>
        <w:spacing w:line="276" w:lineRule="auto"/>
        <w:ind w:left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8 класс</w:t>
      </w:r>
    </w:p>
    <w:p w:rsidR="00881A07" w:rsidRPr="005B3E9C" w:rsidRDefault="00881A07" w:rsidP="00881A07">
      <w:pPr>
        <w:spacing w:line="276" w:lineRule="auto"/>
        <w:ind w:left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Раздел 1. ОСНОВЫ КОМПЛЕКСНОЙ БЕЗОПАСТНОСТИ</w:t>
      </w:r>
    </w:p>
    <w:p w:rsidR="00881A07" w:rsidRPr="005B3E9C" w:rsidRDefault="00881A07" w:rsidP="00881A07">
      <w:pPr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Пожарная безопасность. (3часа)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Пожары, их причины и последствия. Профилактика пожаров. Права, обязанности граждан в области пожарной безопасности.</w:t>
      </w:r>
    </w:p>
    <w:p w:rsidR="00881A07" w:rsidRPr="005B3E9C" w:rsidRDefault="00881A07" w:rsidP="00881A07">
      <w:pPr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Безопасность на дорогах (3часа).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Причины ДТП и травматизма людей. Организация дорожного движения, обязанности пешеходов и пассажиров. Велосипедист - водитель транспортного средства.</w:t>
      </w:r>
    </w:p>
    <w:p w:rsidR="00881A07" w:rsidRPr="005B3E9C" w:rsidRDefault="00881A07" w:rsidP="00881A07">
      <w:pPr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Безопасность на водоемах. (3часа)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Безопасное поведение на водоемах. Безопасный отдых на водоемах. Оказание помощи </w:t>
      </w:r>
      <w:proofErr w:type="gramStart"/>
      <w:r w:rsidRPr="005B3E9C">
        <w:rPr>
          <w:rFonts w:ascii="Times New Roman" w:eastAsia="Verdana" w:hAnsi="Times New Roman" w:cs="Times New Roman"/>
          <w:bCs/>
          <w:sz w:val="24"/>
          <w:szCs w:val="24"/>
        </w:rPr>
        <w:t>терпящим</w:t>
      </w:r>
      <w:proofErr w:type="gramEnd"/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бедствие на воде.</w:t>
      </w:r>
    </w:p>
    <w:p w:rsidR="00881A07" w:rsidRPr="005B3E9C" w:rsidRDefault="00881A07" w:rsidP="00881A07">
      <w:pPr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Экология и безопасность. (2часа)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Загрязнение окружающей природной среды и здоровье человека. Правила безопасного поведения при неблагоприятной экологической обстановке.</w:t>
      </w:r>
    </w:p>
    <w:p w:rsidR="00881A07" w:rsidRPr="005B3E9C" w:rsidRDefault="00881A07" w:rsidP="00881A07">
      <w:pPr>
        <w:tabs>
          <w:tab w:val="left" w:pos="1134"/>
        </w:tabs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Чрезвычайные ситуации техногенного характера. (5часов)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Классификация ЧС техногенного характера. Аварии на </w:t>
      </w:r>
      <w:proofErr w:type="spellStart"/>
      <w:r w:rsidRPr="005B3E9C">
        <w:rPr>
          <w:rFonts w:ascii="Times New Roman" w:eastAsia="Verdana" w:hAnsi="Times New Roman" w:cs="Times New Roman"/>
          <w:bCs/>
          <w:sz w:val="24"/>
          <w:szCs w:val="24"/>
        </w:rPr>
        <w:t>радиационно</w:t>
      </w:r>
      <w:proofErr w:type="spellEnd"/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опасных объектах и их последствия. Аварии на химически опасных объектах и их последствия. Пожары и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lastRenderedPageBreak/>
        <w:t xml:space="preserve">взрывы на взрывопожароопасных объектах экономики и их возможные последствия. Аварии на гидротехнических сооружениях и их последствия. </w:t>
      </w:r>
    </w:p>
    <w:p w:rsidR="00881A07" w:rsidRPr="005B3E9C" w:rsidRDefault="00881A07" w:rsidP="00881A07">
      <w:pPr>
        <w:spacing w:line="276" w:lineRule="auto"/>
        <w:ind w:left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Раздел 2. ЗАЩИТА НАСЕЛЕНИЯ РОССИЙСКОЙ ФЕДЕРАЦИИ ОТ ЧРЕЗВЫЧАЙНЫХ СИТУАЦИЙ</w:t>
      </w:r>
    </w:p>
    <w:p w:rsidR="00881A07" w:rsidRPr="005B3E9C" w:rsidRDefault="00881A07" w:rsidP="00881A07">
      <w:pPr>
        <w:spacing w:line="276" w:lineRule="auto"/>
        <w:ind w:left="567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Обеспечение безопасности населения от чрезвычайных ситуаций. (4часа)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Обеспечение радиационной безопасности населения. Обеспечение химической защиты населения. Обеспечение защиты населения от последствий аварий на взрывопожароопасных объектах. Обеспечение защиты населения от последствий аварий на гидротехнических сооружениях.</w:t>
      </w:r>
    </w:p>
    <w:p w:rsidR="00881A07" w:rsidRPr="005B3E9C" w:rsidRDefault="00881A07" w:rsidP="00881A07">
      <w:pPr>
        <w:spacing w:line="276" w:lineRule="auto"/>
        <w:ind w:left="567"/>
        <w:jc w:val="left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Организация защиты населения от ЧС техногенного характера. (3часа)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Организация оповещения населения о ЧС техногенного характера. Эвакуация населения. Мероприятия по инженерной защите населения от ЧС техногенного характера.  </w:t>
      </w: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</w:p>
    <w:p w:rsidR="00881A07" w:rsidRPr="005B3E9C" w:rsidRDefault="00881A07" w:rsidP="00881A07">
      <w:pPr>
        <w:spacing w:line="276" w:lineRule="auto"/>
        <w:ind w:left="567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Раздел 3. ОСНОВЫ ЗДОРОВОГО ОБРАЗА ЖИЗНИ</w:t>
      </w:r>
    </w:p>
    <w:p w:rsidR="00881A07" w:rsidRPr="005B3E9C" w:rsidRDefault="00881A07" w:rsidP="00881A07">
      <w:pPr>
        <w:spacing w:line="276" w:lineRule="auto"/>
        <w:ind w:left="567"/>
        <w:jc w:val="left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       Здорового образа жизни и его составляющие. (8часов)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Здоровье, как основная ценность человека. </w:t>
      </w:r>
      <w:proofErr w:type="spellStart"/>
      <w:r w:rsidRPr="005B3E9C">
        <w:rPr>
          <w:rFonts w:ascii="Times New Roman" w:eastAsia="Verdana" w:hAnsi="Times New Roman" w:cs="Times New Roman"/>
          <w:bCs/>
          <w:sz w:val="24"/>
          <w:szCs w:val="24"/>
        </w:rPr>
        <w:t>Кибер</w:t>
      </w:r>
      <w:proofErr w:type="spellEnd"/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терроризм. Информационная безопасность. Индивидуальное здоровье человека, его физическая, духовная и социальная сущность. Единый урок безопасности в сети интернет. Проблемы </w:t>
      </w:r>
      <w:proofErr w:type="spellStart"/>
      <w:r w:rsidRPr="005B3E9C">
        <w:rPr>
          <w:rFonts w:ascii="Times New Roman" w:eastAsia="Verdana" w:hAnsi="Times New Roman" w:cs="Times New Roman"/>
          <w:bCs/>
          <w:sz w:val="24"/>
          <w:szCs w:val="24"/>
        </w:rPr>
        <w:t>кибер</w:t>
      </w:r>
      <w:proofErr w:type="spellEnd"/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 безопасности. Репродуктивное здоровье-составляющая здоровья человека и общества. Здоровый образ жизни, как необходимое условие сохранения и укрепления здоровья человека и общества. Здоровый образ жизни и профилактика основных неинфекционных заболеваний. Вредные привычки и их влияние на здоровье. Профилактика вредных привычек. Здоровый образ жизни и безопасность жизнедеятельности.</w:t>
      </w:r>
    </w:p>
    <w:p w:rsidR="00881A07" w:rsidRPr="005B3E9C" w:rsidRDefault="00881A07" w:rsidP="00881A07">
      <w:pPr>
        <w:spacing w:line="276" w:lineRule="auto"/>
        <w:ind w:left="567"/>
        <w:jc w:val="left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Раздел 4.ОСНОВЫ МЕДИЦИНСКИХ ЗНАНИЙ И ОКАЗАНИЕ ПЕРВОЙ ПОМОЩИ. </w:t>
      </w:r>
    </w:p>
    <w:p w:rsidR="00881A07" w:rsidRPr="005B3E9C" w:rsidRDefault="00881A07" w:rsidP="00881A07">
      <w:pPr>
        <w:spacing w:line="276" w:lineRule="auto"/>
        <w:ind w:left="567"/>
        <w:jc w:val="left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Первая помощь при неотложных состояниях. (3часа) 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Первая помощь пострадавшими и ее значение. Первая помощь при отравлениях аварийно химически опасными веществами. Первая помощи при травмах. Первая помощь при утоплении.</w:t>
      </w:r>
    </w:p>
    <w:p w:rsidR="00881A07" w:rsidRPr="005B3E9C" w:rsidRDefault="00881A07" w:rsidP="00881A07">
      <w:pPr>
        <w:spacing w:line="276" w:lineRule="auto"/>
        <w:ind w:left="567"/>
        <w:jc w:val="left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Итоговое повторение:</w:t>
      </w:r>
    </w:p>
    <w:tbl>
      <w:tblPr>
        <w:tblStyle w:val="a5"/>
        <w:tblW w:w="0" w:type="auto"/>
        <w:tblInd w:w="675" w:type="dxa"/>
        <w:tblLook w:val="04A0"/>
      </w:tblPr>
      <w:tblGrid>
        <w:gridCol w:w="3313"/>
        <w:gridCol w:w="5583"/>
      </w:tblGrid>
      <w:tr w:rsidR="00881A07" w:rsidRPr="005B3E9C" w:rsidTr="0091392D">
        <w:tc>
          <w:tcPr>
            <w:tcW w:w="3420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469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881A07" w:rsidRPr="005B3E9C" w:rsidTr="0091392D">
        <w:tc>
          <w:tcPr>
            <w:tcW w:w="3420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ОСНОВЫ КОМПЛЕКСНОЙ БЕЗОПАСТНОСТИ</w:t>
            </w:r>
          </w:p>
        </w:tc>
        <w:tc>
          <w:tcPr>
            <w:tcW w:w="6469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Знать причины возникновения пожаров. Уметь действовать при возникновении пожаров в жилище и уметь использовать подручные средства для ликвидации очага возгорания.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Моделировать ситуации по правилам дорожного движения в качестве пешехода, пассажира и водителя транспортного средства (велосипеда, мопеда) на уроках.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Работа по усовершенствованию навыков оказания первой помощи пострадавшему на воде.</w:t>
            </w:r>
          </w:p>
          <w:p w:rsidR="00881A07" w:rsidRPr="005B3E9C" w:rsidRDefault="00881A07" w:rsidP="0091392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 на тему экология и безопасность; выполнение </w:t>
            </w:r>
            <w:r w:rsidRPr="005B3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проблемных заданий и моделирование </w:t>
            </w:r>
            <w:proofErr w:type="gramStart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анализ.</w:t>
            </w:r>
          </w:p>
          <w:p w:rsidR="00881A07" w:rsidRPr="005B3E9C" w:rsidRDefault="00881A07" w:rsidP="0091392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Уметь классифицировать ЧС природного, техногенного и социального характера. Применение правил безлопастного поведения при ЧС.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3420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6469" w:type="dxa"/>
          </w:tcPr>
          <w:p w:rsidR="00881A07" w:rsidRPr="005B3E9C" w:rsidRDefault="00881A07" w:rsidP="0091392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анализ.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Усовершенствование знаний по практическим навыкам применения средств </w:t>
            </w: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индивидуальной защиты.</w:t>
            </w:r>
          </w:p>
        </w:tc>
      </w:tr>
      <w:tr w:rsidR="00881A07" w:rsidRPr="005B3E9C" w:rsidTr="0091392D">
        <w:tc>
          <w:tcPr>
            <w:tcW w:w="3420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469" w:type="dxa"/>
          </w:tcPr>
          <w:p w:rsidR="00881A07" w:rsidRPr="005B3E9C" w:rsidRDefault="00881A07" w:rsidP="0091392D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  <w:p w:rsidR="00881A07" w:rsidRPr="005B3E9C" w:rsidRDefault="00881A07" w:rsidP="0091392D">
            <w:pPr>
              <w:ind w:left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рассказов из реальной жизни. 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81A07" w:rsidRPr="005B3E9C" w:rsidTr="0091392D">
        <w:tc>
          <w:tcPr>
            <w:tcW w:w="3420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6469" w:type="dxa"/>
          </w:tcPr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заданиям; выполнение проблемных заданий, моделирование ситуаций и их анализ</w:t>
            </w:r>
          </w:p>
          <w:p w:rsidR="00881A07" w:rsidRPr="005B3E9C" w:rsidRDefault="00881A07" w:rsidP="0091392D">
            <w:pPr>
              <w:spacing w:line="276" w:lineRule="auto"/>
              <w:ind w:left="567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знаний по практическим навыкам оказания первой медицинской помощи пострадавшим.</w:t>
            </w:r>
          </w:p>
        </w:tc>
      </w:tr>
    </w:tbl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iCs/>
          <w:color w:val="000000"/>
          <w:sz w:val="24"/>
          <w:szCs w:val="24"/>
        </w:rPr>
        <w:t>Формы организации: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5B3E9C">
        <w:rPr>
          <w:color w:val="000000"/>
          <w:sz w:val="24"/>
          <w:szCs w:val="24"/>
        </w:rPr>
        <w:t>соответствии</w:t>
      </w:r>
      <w:proofErr w:type="gramEnd"/>
      <w:r w:rsidRPr="005B3E9C">
        <w:rPr>
          <w:color w:val="000000"/>
          <w:sz w:val="24"/>
          <w:szCs w:val="24"/>
        </w:rPr>
        <w:t xml:space="preserve"> с чем возможны следующие формы и структуры учебного занятия: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комбинированный урок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урок-беседа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обобщающий урок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 контроля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 лекция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567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тренинги поведения в критических ситуациях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1134"/>
        <w:rPr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pacing w:before="0" w:after="0"/>
        <w:rPr>
          <w:b/>
          <w:sz w:val="24"/>
          <w:szCs w:val="24"/>
        </w:rPr>
      </w:pPr>
    </w:p>
    <w:p w:rsidR="00881A07" w:rsidRPr="005B3E9C" w:rsidRDefault="00881A07" w:rsidP="00881A07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E9C"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B3E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5B3E9C">
        <w:rPr>
          <w:rFonts w:ascii="Times New Roman" w:hAnsi="Times New Roman" w:cs="Times New Roman"/>
          <w:b/>
          <w:sz w:val="24"/>
          <w:szCs w:val="24"/>
        </w:rPr>
        <w:t>Раздел 1 Основы комплексной безопасности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Национальная безопасность России в современном мире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4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Современный мир и Россия. Национальные интересы России в современном мире. Основные угрозы национальным интересам и безопасности России. Влияние культуры безопасности жизнедеятельности населения на национальную безопасность.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Чрезвычайные ситуации мирного и военного времени и национальная безопасность России 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>– 4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Чрезвычайные ситуации и их классификация. Чрезвычайные ситуации природного характера и их последствия. Чрезвычайные ситуации техногенного характера и их причины. Чрезвычайные ситуации техногенного характера и их причины. Угроза военной безопасности России.</w:t>
      </w:r>
    </w:p>
    <w:p w:rsidR="00881A07" w:rsidRPr="005B3E9C" w:rsidRDefault="00881A07" w:rsidP="00881A07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E9C">
        <w:rPr>
          <w:rFonts w:ascii="Times New Roman" w:eastAsia="Verdana" w:hAnsi="Times New Roman" w:cs="Times New Roman"/>
          <w:b/>
          <w:bCs/>
          <w:sz w:val="24"/>
          <w:szCs w:val="24"/>
        </w:rPr>
        <w:t>Раздел 2</w:t>
      </w:r>
      <w:r w:rsidRPr="005B3E9C">
        <w:rPr>
          <w:rFonts w:ascii="Times New Roman" w:eastAsia="Verdana" w:hAnsi="Times New Roman" w:cs="Times New Roman"/>
          <w:bCs/>
          <w:sz w:val="24"/>
          <w:szCs w:val="24"/>
        </w:rPr>
        <w:t xml:space="preserve">. </w:t>
      </w: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Защита населения Российской Федерации от чрезвычайных                 ситуаций.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Организационные основы по защите населения страны от чрезвычайных ситуаций</w:t>
      </w:r>
      <w:r w:rsidRPr="005B3E9C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мирного и военного времени</w:t>
      </w:r>
      <w:r w:rsidRPr="005B3E9C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– 3 часа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Единая государственная система предупреждения и ликвидации чрезвычайных ситуаций (РСЧС). Гражданская оборона как составная часть национальной безопасности и обороноспособности страны. МЧС России — федеральный орган управления в области защиты населения и территорий от чрезвычайных ситуаций.</w:t>
      </w:r>
    </w:p>
    <w:p w:rsidR="00881A07" w:rsidRPr="005B3E9C" w:rsidRDefault="00881A07" w:rsidP="00881A07">
      <w:pPr>
        <w:widowControl w:val="0"/>
        <w:shd w:val="clear" w:color="auto" w:fill="FFFFFF"/>
        <w:autoSpaceDE w:val="0"/>
        <w:ind w:firstLine="5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A07" w:rsidRPr="005B3E9C" w:rsidRDefault="00881A07" w:rsidP="00881A07">
      <w:pPr>
        <w:widowControl w:val="0"/>
        <w:shd w:val="clear" w:color="auto" w:fill="FFFFFF"/>
        <w:autoSpaceDE w:val="0"/>
        <w:ind w:firstLine="5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A07" w:rsidRPr="005B3E9C" w:rsidRDefault="00881A07" w:rsidP="00881A07">
      <w:pPr>
        <w:widowControl w:val="0"/>
        <w:shd w:val="clear" w:color="auto" w:fill="FFFFFF"/>
        <w:autoSpaceDE w:val="0"/>
        <w:ind w:firstLine="5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мероприятия, проводимые в Российской Федерации, по защите населения 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чрезвычайных ситуаций мирного и военного времени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4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Мониторинг и прогнозирование чрезвычайных ситуаций. Инженерная защита населения и территорий от чрезвычайных ситуаций. Оповещение и эвакуация населения в условиях чрезвычайных ситуаций. Аварийно-спасательные и другие неотложные работы в очагах поражения.</w:t>
      </w:r>
    </w:p>
    <w:p w:rsidR="00881A07" w:rsidRPr="005B3E9C" w:rsidRDefault="00881A07" w:rsidP="00881A07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Раздел 3: Противодействие терроризму и экстремизму в Российской Федерации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sz w:val="24"/>
          <w:szCs w:val="24"/>
        </w:rPr>
      </w:pPr>
      <w:r w:rsidRPr="005B3E9C">
        <w:rPr>
          <w:rFonts w:ascii="Times New Roman" w:hAnsi="Times New Roman" w:cs="Times New Roman"/>
          <w:b/>
          <w:color w:val="000000"/>
          <w:sz w:val="24"/>
          <w:szCs w:val="24"/>
        </w:rPr>
        <w:t>Общие понятия о терроризме и экстремизме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– 2 часа.</w:t>
      </w:r>
      <w:r w:rsidRPr="005B3E9C">
        <w:rPr>
          <w:rFonts w:ascii="Times New Roman" w:hAnsi="Times New Roman" w:cs="Times New Roman"/>
          <w:sz w:val="24"/>
          <w:szCs w:val="24"/>
        </w:rPr>
        <w:t xml:space="preserve"> 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>Международный терроризм – угроза национальной безопасности России. Виды террористической деятельности и террористических актов, их цели и способы осуществления.</w:t>
      </w:r>
      <w:r w:rsidRPr="005B3E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Нормативно-правовая база противодействия терроризму и экстремизму в Российской Федерации 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>– 3 часа. Основные нормативно-правовые акты по противодействию терроризму и экстремизму. Общегосударственное противодействие терроризму. Нормативно-правовая база противодействия наркотизму.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color w:val="000000"/>
          <w:sz w:val="24"/>
          <w:szCs w:val="24"/>
        </w:rPr>
        <w:t>Организационные основы противодействие терроризму и наркотизму в Российской Федерации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– 2 часа. Организационные основы противодействие терроризму в Российской Федерации. Организационные основы противодействие наркотизму в Российской Федерации.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Обеспечение личной безопасности при угрозе теракта и профилактика наркозависимости 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– 2 часа. Правила поведения при угрозе террористического акта. Информационный терроризм. Террористические угрозы в сети интернет. Профилактика наркозависимости. Вербовка. </w:t>
      </w:r>
      <w:proofErr w:type="spellStart"/>
      <w:r w:rsidRPr="005B3E9C">
        <w:rPr>
          <w:rFonts w:ascii="Times New Roman" w:hAnsi="Times New Roman" w:cs="Times New Roman"/>
          <w:color w:val="000000"/>
          <w:sz w:val="24"/>
          <w:szCs w:val="24"/>
        </w:rPr>
        <w:t>Кибер</w:t>
      </w:r>
      <w:proofErr w:type="spellEnd"/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терроризм.</w:t>
      </w:r>
    </w:p>
    <w:p w:rsidR="00881A07" w:rsidRPr="005B3E9C" w:rsidRDefault="00881A07" w:rsidP="00881A07">
      <w:pPr>
        <w:pStyle w:val="a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4: Основы здорового образа жизни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Здоровье – условие благополучия человека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3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Здоровье человека как индивидуальная, так и общественная ценность. Здоровый образ жизни и его составляющие. Репродуктивное здоровье населения и национальная безопасность России.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Факторы, разрушающие репродуктивное здоровье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3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Ранние половые связи и их последствия. Инфекции, передаваемые половым путем. Понятия о ВИЧ-инфекции и СПИДе.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Правовые основы сохранения и укрепления репродуктивного здоровья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3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Брак и семья. Семья и здоровый образ жизни человека. Основы семейного права в Российской Федерации.</w:t>
      </w:r>
    </w:p>
    <w:p w:rsidR="00881A07" w:rsidRPr="005B3E9C" w:rsidRDefault="00881A07" w:rsidP="00881A07">
      <w:pPr>
        <w:pStyle w:val="a8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                        </w:t>
      </w:r>
      <w:r w:rsidRPr="005B3E9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lang w:val="en-US"/>
        </w:rPr>
        <w:t>P</w:t>
      </w:r>
      <w:proofErr w:type="spellStart"/>
      <w:r w:rsidRPr="005B3E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аздел</w:t>
      </w:r>
      <w:proofErr w:type="spellEnd"/>
      <w:r w:rsidRPr="005B3E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5:</w:t>
      </w: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5B3E9C">
        <w:rPr>
          <w:rFonts w:ascii="Times New Roman" w:hAnsi="Times New Roman" w:cs="Times New Roman"/>
          <w:b/>
          <w:bCs/>
          <w:iCs/>
          <w:color w:val="000000"/>
          <w:spacing w:val="-6"/>
          <w:sz w:val="24"/>
          <w:szCs w:val="24"/>
        </w:rPr>
        <w:t xml:space="preserve">Основы медицинских знаний и оказание первой   </w:t>
      </w:r>
      <w:r w:rsidRPr="005B3E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медицинской помощи</w:t>
      </w:r>
    </w:p>
    <w:p w:rsidR="00881A07" w:rsidRPr="005B3E9C" w:rsidRDefault="00881A07" w:rsidP="00881A07">
      <w:pPr>
        <w:pStyle w:val="a8"/>
        <w:rPr>
          <w:rFonts w:ascii="Times New Roman" w:hAnsi="Times New Roman" w:cs="Times New Roman"/>
          <w:color w:val="000000"/>
          <w:sz w:val="24"/>
          <w:szCs w:val="24"/>
        </w:rPr>
      </w:pPr>
      <w:r w:rsidRPr="005B3E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Оказание первой помощи</w:t>
      </w:r>
      <w:r w:rsidRPr="005B3E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1 часа.</w:t>
      </w:r>
      <w:r w:rsidRPr="005B3E9C">
        <w:rPr>
          <w:rFonts w:ascii="Times New Roman" w:hAnsi="Times New Roman" w:cs="Times New Roman"/>
          <w:color w:val="000000"/>
          <w:sz w:val="24"/>
          <w:szCs w:val="24"/>
        </w:rPr>
        <w:t xml:space="preserve"> Первая помощь при массовых поражениях (практическое занятие по плану учителя).</w:t>
      </w:r>
    </w:p>
    <w:p w:rsidR="00881A07" w:rsidRPr="005B3E9C" w:rsidRDefault="00881A07" w:rsidP="00881A07">
      <w:pPr>
        <w:tabs>
          <w:tab w:val="left" w:pos="9072"/>
        </w:tabs>
        <w:spacing w:line="276" w:lineRule="auto"/>
        <w:ind w:left="567"/>
        <w:jc w:val="left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881A07" w:rsidRPr="005B3E9C" w:rsidRDefault="00881A07" w:rsidP="00881A07">
      <w:pPr>
        <w:tabs>
          <w:tab w:val="left" w:pos="9072"/>
        </w:tabs>
        <w:spacing w:line="276" w:lineRule="auto"/>
        <w:ind w:left="567"/>
        <w:jc w:val="left"/>
        <w:rPr>
          <w:rFonts w:ascii="Times New Roman" w:eastAsia="Verdana" w:hAnsi="Times New Roman" w:cs="Times New Roman"/>
          <w:bCs/>
          <w:sz w:val="24"/>
          <w:szCs w:val="24"/>
        </w:rPr>
      </w:pPr>
      <w:r w:rsidRPr="005B3E9C">
        <w:rPr>
          <w:rFonts w:ascii="Times New Roman" w:eastAsia="Verdana" w:hAnsi="Times New Roman" w:cs="Times New Roman"/>
          <w:bCs/>
          <w:sz w:val="24"/>
          <w:szCs w:val="24"/>
        </w:rPr>
        <w:t>Итоговое повторение:</w:t>
      </w:r>
    </w:p>
    <w:tbl>
      <w:tblPr>
        <w:tblStyle w:val="a5"/>
        <w:tblW w:w="10349" w:type="dxa"/>
        <w:tblInd w:w="-176" w:type="dxa"/>
        <w:tblLook w:val="04A0"/>
      </w:tblPr>
      <w:tblGrid>
        <w:gridCol w:w="4253"/>
        <w:gridCol w:w="6096"/>
      </w:tblGrid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6096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 ОСНОВЫ КОМПЛЕКСНОЙ БЕЗОПАСТНОСТИ</w:t>
            </w:r>
          </w:p>
        </w:tc>
        <w:tc>
          <w:tcPr>
            <w:tcW w:w="6096" w:type="dxa"/>
          </w:tcPr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анализ.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цели, проблемы в деятельности, ее планирование; выдвигать версии; выбирать средства достижения цели; работать по плану; излагать свое мнение и его аргументировать; </w:t>
            </w: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Оценить систему взглядов, принятых в Российской Федерации, по обеспечению безопасности личности, общества и государства от внешних и внутренних угроз;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информацию в разных формах о</w:t>
            </w: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часто возникающих чрезвычайных ситуациях природного, техногенного и социального характера, их последствия и классификацию;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Применение правил безлопастного поведения при ЧС.</w:t>
            </w:r>
          </w:p>
        </w:tc>
      </w:tr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ЗАЩИТА НАСЕЛЕНИЯ РОССИЙСКОЙ ФЕДЕРАЦИИ ОТ ЧРЕЗВЫЧАЙНЫХ СИТУАЦИЙ</w:t>
            </w:r>
          </w:p>
        </w:tc>
        <w:tc>
          <w:tcPr>
            <w:tcW w:w="6096" w:type="dxa"/>
          </w:tcPr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учебника по заданиям; выполнение проблемных заданий и моделирование </w:t>
            </w:r>
            <w:proofErr w:type="gramStart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proofErr w:type="gramEnd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и их анализ.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Собрать информацию </w:t>
            </w:r>
            <w:proofErr w:type="gramStart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часто встречающихся опасных ситуаций по их характерным признакам;</w:t>
            </w:r>
          </w:p>
          <w:p w:rsidR="00881A07" w:rsidRPr="005B3E9C" w:rsidRDefault="00881A07" w:rsidP="0091392D">
            <w:pPr>
              <w:ind w:left="17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       Принимать решения и грамотно действовать,      обеспечивая личную безопасность при возникновении чрезвычайных ситуаций;</w:t>
            </w: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pStyle w:val="a8"/>
              <w:ind w:left="17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Противодействие терроризму и экстремизму в Российской Федерации</w:t>
            </w: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</w:tcPr>
          <w:p w:rsidR="00881A07" w:rsidRPr="005B3E9C" w:rsidRDefault="00881A07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Систематизировать</w:t>
            </w: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при угрозе возникновения террористического акта, соблюдая правила личной безопасности;</w:t>
            </w:r>
          </w:p>
          <w:p w:rsidR="00881A07" w:rsidRPr="005B3E9C" w:rsidRDefault="00881A07" w:rsidP="0091392D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</w:t>
            </w:r>
            <w:r w:rsidRPr="005B3E9C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понятия</w:t>
            </w: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законодательной и нормативно-правовой базы Российской Федерации по организации борьбы с терроризмом;</w:t>
            </w:r>
          </w:p>
        </w:tc>
      </w:tr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6096" w:type="dxa"/>
          </w:tcPr>
          <w:p w:rsidR="00881A07" w:rsidRPr="005B3E9C" w:rsidRDefault="00881A07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текстом учебника по заданиям; выполнение проблемных заданий, моделирование ситуаций и их анализ.</w:t>
            </w:r>
          </w:p>
          <w:p w:rsidR="00881A07" w:rsidRPr="005B3E9C" w:rsidRDefault="00881A07" w:rsidP="0091392D">
            <w:pPr>
              <w:ind w:lef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Составление рассказов из реальной жизни. </w:t>
            </w: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81A07" w:rsidRPr="005B3E9C" w:rsidTr="0091392D">
        <w:tc>
          <w:tcPr>
            <w:tcW w:w="4253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</w:pP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t xml:space="preserve">ОСНОВЫ МЕДИЦИНСКИХ </w:t>
            </w:r>
            <w:r w:rsidRPr="005B3E9C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</w:rPr>
              <w:lastRenderedPageBreak/>
              <w:t>ЗНАНИЙ И ОКАЗАНИЕ ПЕРВОЙ ПОМОЩИ</w:t>
            </w:r>
          </w:p>
        </w:tc>
        <w:tc>
          <w:tcPr>
            <w:tcW w:w="6096" w:type="dxa"/>
          </w:tcPr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Работа с текстом учебника по заданиям; выполнение проблемных заданий, моделирование ситуаций и их </w:t>
            </w: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</w:t>
            </w: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  <w:p w:rsidR="00881A07" w:rsidRPr="005B3E9C" w:rsidRDefault="00881A07" w:rsidP="0091392D">
            <w:pPr>
              <w:spacing w:line="276" w:lineRule="auto"/>
              <w:ind w:left="176"/>
              <w:jc w:val="lef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5B3E9C">
              <w:rPr>
                <w:rFonts w:ascii="Times New Roman" w:eastAsia="Calibri" w:hAnsi="Times New Roman" w:cs="Times New Roman"/>
                <w:sz w:val="24"/>
                <w:szCs w:val="24"/>
              </w:rPr>
              <w:t>Усовершенствование знаний по практическим навыкам оказания первой медицинской помощи пострадавшим.</w:t>
            </w:r>
          </w:p>
        </w:tc>
      </w:tr>
    </w:tbl>
    <w:p w:rsidR="00881A07" w:rsidRPr="005B3E9C" w:rsidRDefault="00881A07" w:rsidP="00881A07">
      <w:pPr>
        <w:pStyle w:val="a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142" w:hanging="142"/>
        <w:rPr>
          <w:color w:val="000000"/>
          <w:sz w:val="24"/>
          <w:szCs w:val="24"/>
        </w:rPr>
      </w:pPr>
      <w:r w:rsidRPr="005B3E9C">
        <w:rPr>
          <w:iCs/>
          <w:color w:val="000000"/>
          <w:sz w:val="24"/>
          <w:szCs w:val="24"/>
        </w:rPr>
        <w:t>Формы организации: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 xml:space="preserve">Основной формой организации образовательного процесса является классно-урочная и неурочная система. В качестве дополнительных форм организации образовательного процесса могут использоваться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 В основе лежит технология личностно-ориентированного подхода, в </w:t>
      </w:r>
      <w:proofErr w:type="gramStart"/>
      <w:r w:rsidRPr="005B3E9C">
        <w:rPr>
          <w:color w:val="000000"/>
          <w:sz w:val="24"/>
          <w:szCs w:val="24"/>
        </w:rPr>
        <w:t>соответствии</w:t>
      </w:r>
      <w:proofErr w:type="gramEnd"/>
      <w:r w:rsidRPr="005B3E9C">
        <w:rPr>
          <w:color w:val="000000"/>
          <w:sz w:val="24"/>
          <w:szCs w:val="24"/>
        </w:rPr>
        <w:t xml:space="preserve"> с чем возможны следующие формы и структуры учебного занятия: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комбинированный урок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426" w:firstLine="142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урок-беседа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обобщающий урок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 контроля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урок лекция</w:t>
      </w:r>
    </w:p>
    <w:p w:rsidR="00881A07" w:rsidRPr="005B3E9C" w:rsidRDefault="00881A07" w:rsidP="00881A07">
      <w:pPr>
        <w:pStyle w:val="a7"/>
        <w:shd w:val="clear" w:color="auto" w:fill="FFFFFF"/>
        <w:spacing w:before="0" w:after="0"/>
        <w:ind w:left="-284"/>
        <w:rPr>
          <w:color w:val="000000"/>
          <w:sz w:val="24"/>
          <w:szCs w:val="24"/>
        </w:rPr>
      </w:pPr>
      <w:r w:rsidRPr="005B3E9C">
        <w:rPr>
          <w:color w:val="000000"/>
          <w:sz w:val="24"/>
          <w:szCs w:val="24"/>
        </w:rPr>
        <w:t>- тренинги поведения в критических ситуациях</w:t>
      </w:r>
    </w:p>
    <w:p w:rsidR="00881A07" w:rsidRPr="005B3E9C" w:rsidRDefault="00881A07" w:rsidP="005B3E9C">
      <w:pPr>
        <w:pStyle w:val="a7"/>
        <w:spacing w:before="0" w:after="0"/>
        <w:rPr>
          <w:b/>
          <w:sz w:val="24"/>
          <w:szCs w:val="24"/>
        </w:rPr>
      </w:pPr>
    </w:p>
    <w:p w:rsidR="00881A07" w:rsidRPr="005B3E9C" w:rsidRDefault="00881A07" w:rsidP="00881A07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</w:pPr>
      <w:r w:rsidRPr="005B3E9C">
        <w:rPr>
          <w:rFonts w:ascii="Times New Roman" w:hAnsi="Times New Roman" w:cs="Times New Roman"/>
          <w:color w:val="000000"/>
          <w:sz w:val="24"/>
          <w:szCs w:val="24"/>
          <w:shd w:val="clear" w:color="auto" w:fill="FFFBF5"/>
        </w:rPr>
        <w:t>Тематическое планирование с учетом рабочей программы воспитания с указанием количества часов, отводимых на освоение каждой темы.</w:t>
      </w:r>
    </w:p>
    <w:p w:rsidR="00881A07" w:rsidRPr="005B3E9C" w:rsidRDefault="00881A07" w:rsidP="00881A07">
      <w:pPr>
        <w:pStyle w:val="a7"/>
        <w:spacing w:before="0" w:after="0"/>
        <w:jc w:val="center"/>
        <w:rPr>
          <w:b/>
          <w:sz w:val="24"/>
          <w:szCs w:val="24"/>
        </w:rPr>
      </w:pPr>
      <w:r w:rsidRPr="005B3E9C">
        <w:rPr>
          <w:b/>
          <w:sz w:val="24"/>
          <w:szCs w:val="24"/>
        </w:rPr>
        <w:t>8 класс</w:t>
      </w:r>
    </w:p>
    <w:p w:rsidR="00881A07" w:rsidRPr="005B3E9C" w:rsidRDefault="00881A07" w:rsidP="00881A07">
      <w:pPr>
        <w:pStyle w:val="a7"/>
        <w:spacing w:before="0" w:after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22"/>
        <w:gridCol w:w="3201"/>
        <w:gridCol w:w="1418"/>
        <w:gridCol w:w="4330"/>
      </w:tblGrid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 xml:space="preserve">№ </w:t>
            </w:r>
            <w:proofErr w:type="gramStart"/>
            <w:r w:rsidRPr="005B3E9C">
              <w:rPr>
                <w:sz w:val="24"/>
                <w:szCs w:val="24"/>
              </w:rPr>
              <w:t>п</w:t>
            </w:r>
            <w:proofErr w:type="gramEnd"/>
            <w:r w:rsidRPr="005B3E9C">
              <w:rPr>
                <w:sz w:val="24"/>
                <w:szCs w:val="24"/>
              </w:rPr>
              <w:t>/п</w:t>
            </w: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«Школьный урок»</w:t>
            </w:r>
          </w:p>
        </w:tc>
      </w:tr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1</w:t>
            </w: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rFonts w:eastAsia="Verdana"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16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грамотности;</w:t>
            </w:r>
          </w:p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Правила поведения при захвате в заложники;</w:t>
            </w:r>
          </w:p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День безопасности. Пожарная безопасность.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3 сентября – день окончания</w:t>
            </w:r>
            <w:proofErr w:type="gramStart"/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торой мировой войны;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народного единства;</w:t>
            </w:r>
          </w:p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2</w:t>
            </w: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Защита населения РФ от чрезвычайных ситуаций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памяти о россиянах, исполнявших долг за пределами Отечества;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победы советского народа в ВОВ 1941-1945 годов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3</w:t>
            </w: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Опасные ситуации социального характера;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неизвестного солдата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российской науки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Основы медицинских знаний и оказание первой помощи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3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Опасные ситуации социального характера.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4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575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34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881A07" w:rsidRPr="005B3E9C" w:rsidRDefault="00881A07" w:rsidP="00881A07">
      <w:pPr>
        <w:pStyle w:val="a7"/>
        <w:spacing w:before="0" w:after="0"/>
        <w:rPr>
          <w:b/>
          <w:sz w:val="24"/>
          <w:szCs w:val="24"/>
        </w:rPr>
      </w:pPr>
    </w:p>
    <w:p w:rsidR="00881A07" w:rsidRPr="005B3E9C" w:rsidRDefault="00881A07" w:rsidP="00881A07">
      <w:pPr>
        <w:pStyle w:val="a7"/>
        <w:spacing w:before="0" w:after="0"/>
        <w:jc w:val="center"/>
        <w:rPr>
          <w:b/>
          <w:sz w:val="24"/>
          <w:szCs w:val="24"/>
        </w:rPr>
      </w:pPr>
    </w:p>
    <w:p w:rsidR="00881A07" w:rsidRPr="005B3E9C" w:rsidRDefault="00881A07" w:rsidP="00881A07">
      <w:pPr>
        <w:pStyle w:val="a7"/>
        <w:spacing w:before="0" w:after="0"/>
        <w:jc w:val="center"/>
        <w:rPr>
          <w:b/>
          <w:sz w:val="24"/>
          <w:szCs w:val="24"/>
        </w:rPr>
      </w:pPr>
      <w:r w:rsidRPr="005B3E9C">
        <w:rPr>
          <w:b/>
          <w:sz w:val="24"/>
          <w:szCs w:val="24"/>
        </w:rPr>
        <w:t>9 класс</w:t>
      </w:r>
    </w:p>
    <w:p w:rsidR="00881A07" w:rsidRPr="005B3E9C" w:rsidRDefault="00881A07" w:rsidP="00881A07">
      <w:pPr>
        <w:pStyle w:val="a7"/>
        <w:spacing w:before="0" w:after="0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20"/>
        <w:gridCol w:w="3242"/>
        <w:gridCol w:w="1418"/>
        <w:gridCol w:w="4291"/>
      </w:tblGrid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 xml:space="preserve">№ </w:t>
            </w:r>
            <w:proofErr w:type="gramStart"/>
            <w:r w:rsidRPr="005B3E9C">
              <w:rPr>
                <w:sz w:val="24"/>
                <w:szCs w:val="24"/>
              </w:rPr>
              <w:t>п</w:t>
            </w:r>
            <w:proofErr w:type="gramEnd"/>
            <w:r w:rsidRPr="005B3E9C">
              <w:rPr>
                <w:sz w:val="24"/>
                <w:szCs w:val="24"/>
              </w:rPr>
              <w:t>/п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Наименование разделов учебной программы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Количество часов, отводимое на изучение раздела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 xml:space="preserve">Модуль программы воспитания </w:t>
            </w:r>
          </w:p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«Школьный урок»</w:t>
            </w: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rFonts w:eastAsia="Verdana"/>
                <w:bCs/>
                <w:sz w:val="24"/>
                <w:szCs w:val="24"/>
              </w:rPr>
              <w:t>Основы комплексной безопасности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8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День знаний. Международный день распространения грамотности;</w:t>
            </w:r>
          </w:p>
          <w:p w:rsidR="00881A07" w:rsidRPr="005B3E9C" w:rsidRDefault="00881A07" w:rsidP="009139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 Правила поведения при захвате в заложники;</w:t>
            </w:r>
          </w:p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День безопасности. Пожарная безопасность.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3 сентября – день окончания</w:t>
            </w:r>
            <w:proofErr w:type="gramStart"/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</w:t>
            </w:r>
            <w:proofErr w:type="gramEnd"/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торой мировой войны;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народного единства;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Защита населения РФ от чрезвычайных ситуаций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памяти о россиянах, исполнявших долг за пределами Отечества;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победы советского народа в ВОВ 1941-1945 годов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Противодействие терроризму и экстремизму в РФ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Терроризм - жестокое преступление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Безопасность и гражданская защита детей (пожарная безопасность, экстремизм, терроризм).</w:t>
            </w:r>
          </w:p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881A07" w:rsidRPr="005B3E9C" w:rsidRDefault="00881A07" w:rsidP="0091392D">
            <w:pPr>
              <w:pStyle w:val="a7"/>
              <w:tabs>
                <w:tab w:val="left" w:pos="210"/>
              </w:tabs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9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Опасные ситуации социального характера;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неизвестного солдата</w:t>
            </w:r>
          </w:p>
          <w:p w:rsidR="00881A07" w:rsidRPr="005B3E9C" w:rsidRDefault="00881A07" w:rsidP="0091392D">
            <w:pPr>
              <w:pStyle w:val="3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3E9C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День российской науки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1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6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Опасные ситуации социального характера.</w:t>
            </w:r>
          </w:p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  <w:tr w:rsidR="00881A07" w:rsidRPr="005B3E9C" w:rsidTr="0091392D">
        <w:tc>
          <w:tcPr>
            <w:tcW w:w="642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577" w:type="dxa"/>
          </w:tcPr>
          <w:p w:rsidR="00881A07" w:rsidRPr="005B3E9C" w:rsidRDefault="00881A07" w:rsidP="0091392D">
            <w:pPr>
              <w:pStyle w:val="a7"/>
              <w:spacing w:before="0" w:after="0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  <w:r w:rsidRPr="005B3E9C">
              <w:rPr>
                <w:sz w:val="24"/>
                <w:szCs w:val="24"/>
              </w:rPr>
              <w:t>34</w:t>
            </w:r>
          </w:p>
        </w:tc>
        <w:tc>
          <w:tcPr>
            <w:tcW w:w="4927" w:type="dxa"/>
          </w:tcPr>
          <w:p w:rsidR="00881A07" w:rsidRPr="005B3E9C" w:rsidRDefault="00881A07" w:rsidP="0091392D">
            <w:pPr>
              <w:pStyle w:val="a7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:rsidR="005B39F1" w:rsidRPr="005B3E9C" w:rsidRDefault="005B39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B39F1" w:rsidRPr="005B3E9C" w:rsidSect="0094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9039E"/>
    <w:multiLevelType w:val="hybridMultilevel"/>
    <w:tmpl w:val="EF6CC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50FDB"/>
    <w:multiLevelType w:val="hybridMultilevel"/>
    <w:tmpl w:val="DEB4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473EE"/>
    <w:multiLevelType w:val="hybridMultilevel"/>
    <w:tmpl w:val="7330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605FEE"/>
    <w:multiLevelType w:val="multilevel"/>
    <w:tmpl w:val="FBA460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6174D"/>
    <w:multiLevelType w:val="hybridMultilevel"/>
    <w:tmpl w:val="203C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EC5"/>
    <w:rsid w:val="004F0EC5"/>
    <w:rsid w:val="005B39F1"/>
    <w:rsid w:val="005B3E9C"/>
    <w:rsid w:val="00881A07"/>
    <w:rsid w:val="00944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A0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1A07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881A07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881A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881A07"/>
    <w:pPr>
      <w:widowControl w:val="0"/>
      <w:shd w:val="clear" w:color="auto" w:fill="FFFFFF"/>
      <w:spacing w:before="180" w:line="0" w:lineRule="atLeast"/>
      <w:ind w:hanging="540"/>
      <w:jc w:val="lef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rsid w:val="00881A07"/>
    <w:pPr>
      <w:spacing w:before="30" w:after="3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881A07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881A07"/>
    <w:pPr>
      <w:spacing w:after="0" w:line="240" w:lineRule="auto"/>
    </w:pPr>
  </w:style>
  <w:style w:type="paragraph" w:customStyle="1" w:styleId="6">
    <w:name w:val="Основной текст6"/>
    <w:basedOn w:val="a"/>
    <w:rsid w:val="00881A07"/>
    <w:pPr>
      <w:widowControl w:val="0"/>
      <w:shd w:val="clear" w:color="auto" w:fill="FFFFFF"/>
      <w:spacing w:line="206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3">
    <w:name w:val="Основной текст (3)_"/>
    <w:link w:val="30"/>
    <w:rsid w:val="00881A07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81A07"/>
    <w:pPr>
      <w:widowControl w:val="0"/>
      <w:shd w:val="clear" w:color="auto" w:fill="FFFFFF"/>
      <w:spacing w:line="0" w:lineRule="atLeast"/>
      <w:ind w:firstLine="460"/>
    </w:pPr>
    <w:rPr>
      <w:rFonts w:ascii="Arial Narrow" w:eastAsia="Arial Narrow" w:hAnsi="Arial Narrow" w:cs="Arial Narro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4051</Words>
  <Characters>23092</Characters>
  <Application>Microsoft Office Word</Application>
  <DocSecurity>0</DocSecurity>
  <Lines>192</Lines>
  <Paragraphs>54</Paragraphs>
  <ScaleCrop>false</ScaleCrop>
  <Company/>
  <LinksUpToDate>false</LinksUpToDate>
  <CharactersWithSpaces>27089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User</cp:lastModifiedBy>
  <cp:revision>4</cp:revision>
  <dcterms:created xsi:type="dcterms:W3CDTF">2021-10-18T22:58:00Z</dcterms:created>
  <dcterms:modified xsi:type="dcterms:W3CDTF">2021-10-19T07:01:00Z</dcterms:modified>
</cp:coreProperties>
</file>